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商洛市行政中心车辆通行证申请表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申报单位(公章)：            单位主要领导签字：       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33"/>
        <w:gridCol w:w="1861"/>
        <w:gridCol w:w="149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车辆号牌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使用人姓名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（公车/私家车）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adjustRightInd w:val="0"/>
              <w:snapToGrid w:val="0"/>
              <w:ind w:left="372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71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2240" w:firstLineChars="7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（辆）                         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1、商洛市机关事务管理局</w:t>
      </w:r>
      <w:r>
        <w:rPr>
          <w:rFonts w:hint="eastAsia" w:ascii="仿宋_GB2312" w:eastAsia="仿宋_GB2312"/>
          <w:sz w:val="32"/>
          <w:szCs w:val="32"/>
          <w:lang w:eastAsia="zh-CN"/>
        </w:rPr>
        <w:t>安全应急管理科</w:t>
      </w:r>
      <w:r>
        <w:rPr>
          <w:rFonts w:hint="eastAsia" w:ascii="仿宋_GB2312" w:eastAsia="仿宋_GB2312"/>
          <w:sz w:val="32"/>
          <w:szCs w:val="32"/>
        </w:rPr>
        <w:t>电话及传真：0914-2313341。</w:t>
      </w: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2、办理通行证时必须携带单位介绍信及车辆行驶证原件、复印件。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A2ODg4ZWVlMTM0NTJjMjAzZGU1NzEyMGZlNDAifQ=="/>
  </w:docVars>
  <w:rsids>
    <w:rsidRoot w:val="6D1675B7"/>
    <w:rsid w:val="6D167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2024-04-08T09:05:00Z</dcterms:created>
  <dc:creator>贺梦燕</dc:creator>
  <cp:lastModifiedBy>贺梦燕</cp:lastModifiedBy>
  <dcterms:modified xsi:type="dcterms:W3CDTF">2024-04-08T09:06:05Z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2268DE3BDF2543F4A9CAED9306C1A1EF_11</vt:lpwstr>
  </property>
</Properties>
</file>