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46F" w:rsidRDefault="00F5546F">
      <w:pPr>
        <w:widowControl/>
        <w:shd w:val="clear" w:color="auto" w:fill="FFFFFF"/>
        <w:spacing w:line="560" w:lineRule="exact"/>
        <w:outlineLvl w:val="0"/>
        <w:rPr>
          <w:rFonts w:ascii="微软雅黑" w:eastAsia="微软雅黑" w:hAnsi="微软雅黑" w:cs="宋体"/>
          <w:b/>
          <w:bCs/>
          <w:color w:val="333333"/>
          <w:kern w:val="36"/>
          <w:sz w:val="48"/>
          <w:szCs w:val="48"/>
        </w:rPr>
      </w:pPr>
    </w:p>
    <w:p w:rsidR="00F5546F" w:rsidRDefault="00F5546F">
      <w:pPr>
        <w:widowControl/>
        <w:shd w:val="clear" w:color="auto" w:fill="FFFFFF"/>
        <w:spacing w:line="560" w:lineRule="exact"/>
        <w:outlineLvl w:val="0"/>
        <w:rPr>
          <w:rFonts w:ascii="微软雅黑" w:eastAsia="微软雅黑" w:hAnsi="微软雅黑" w:cs="宋体"/>
          <w:b/>
          <w:bCs/>
          <w:color w:val="333333"/>
          <w:kern w:val="36"/>
          <w:sz w:val="48"/>
          <w:szCs w:val="48"/>
        </w:rPr>
      </w:pPr>
    </w:p>
    <w:p w:rsidR="00F5546F" w:rsidRDefault="003F58D5">
      <w:pPr>
        <w:widowControl/>
        <w:shd w:val="clear" w:color="auto" w:fill="FFFFFF"/>
        <w:spacing w:line="560" w:lineRule="exact"/>
        <w:jc w:val="center"/>
        <w:outlineLvl w:val="0"/>
        <w:rPr>
          <w:rFonts w:ascii="方正小标宋_GBK" w:eastAsia="方正小标宋_GBK" w:hAnsi="微软雅黑" w:cs="宋体"/>
          <w:bCs/>
          <w:color w:val="333333"/>
          <w:kern w:val="36"/>
          <w:sz w:val="44"/>
          <w:szCs w:val="44"/>
        </w:rPr>
      </w:pPr>
      <w:bookmarkStart w:id="0" w:name="OLE_LINK46"/>
      <w:bookmarkStart w:id="1" w:name="OLE_LINK62"/>
      <w:bookmarkStart w:id="2" w:name="OLE_LINK61"/>
      <w:r>
        <w:rPr>
          <w:rFonts w:ascii="方正小标宋_GBK" w:eastAsia="方正小标宋_GBK" w:hAnsi="微软雅黑" w:cs="宋体" w:hint="eastAsia"/>
          <w:bCs/>
          <w:color w:val="333333"/>
          <w:kern w:val="36"/>
          <w:sz w:val="44"/>
          <w:szCs w:val="44"/>
        </w:rPr>
        <w:t>商洛市</w:t>
      </w:r>
      <w:bookmarkStart w:id="3" w:name="OLE_LINK77"/>
      <w:bookmarkStart w:id="4" w:name="OLE_LINK92"/>
      <w:bookmarkStart w:id="5" w:name="OLE_LINK94"/>
      <w:bookmarkStart w:id="6" w:name="OLE_LINK93"/>
      <w:r>
        <w:rPr>
          <w:rFonts w:ascii="方正小标宋_GBK" w:eastAsia="方正小标宋_GBK" w:hAnsi="微软雅黑" w:cs="宋体" w:hint="eastAsia"/>
          <w:bCs/>
          <w:color w:val="333333"/>
          <w:kern w:val="36"/>
          <w:sz w:val="44"/>
          <w:szCs w:val="44"/>
        </w:rPr>
        <w:t>面向全市教育系统</w:t>
      </w:r>
      <w:bookmarkEnd w:id="3"/>
    </w:p>
    <w:p w:rsidR="00F5546F" w:rsidRDefault="003F58D5">
      <w:pPr>
        <w:widowControl/>
        <w:shd w:val="clear" w:color="auto" w:fill="FFFFFF"/>
        <w:spacing w:line="560" w:lineRule="exact"/>
        <w:jc w:val="center"/>
        <w:outlineLvl w:val="0"/>
        <w:rPr>
          <w:rFonts w:ascii="方正小标宋_GBK" w:eastAsia="方正小标宋_GBK" w:hAnsi="微软雅黑" w:cs="宋体"/>
          <w:bCs/>
          <w:color w:val="333333"/>
          <w:kern w:val="36"/>
          <w:sz w:val="44"/>
          <w:szCs w:val="44"/>
        </w:rPr>
      </w:pPr>
      <w:r>
        <w:rPr>
          <w:rFonts w:ascii="方正小标宋_GBK" w:eastAsia="方正小标宋_GBK" w:hAnsi="微软雅黑" w:cs="宋体" w:hint="eastAsia"/>
          <w:bCs/>
          <w:color w:val="333333"/>
          <w:kern w:val="36"/>
          <w:sz w:val="44"/>
          <w:szCs w:val="44"/>
        </w:rPr>
        <w:t>公开竞聘</w:t>
      </w:r>
      <w:bookmarkStart w:id="7" w:name="OLE_LINK53"/>
      <w:bookmarkStart w:id="8" w:name="OLE_LINK45"/>
      <w:bookmarkStart w:id="9" w:name="OLE_LINK44"/>
      <w:bookmarkEnd w:id="0"/>
      <w:r>
        <w:rPr>
          <w:rFonts w:ascii="方正小标宋_GBK" w:eastAsia="方正小标宋_GBK" w:hAnsi="微软雅黑" w:cs="宋体" w:hint="eastAsia"/>
          <w:bCs/>
          <w:color w:val="333333"/>
          <w:kern w:val="36"/>
          <w:sz w:val="44"/>
          <w:szCs w:val="44"/>
        </w:rPr>
        <w:t>商洛市初级中学</w:t>
      </w:r>
      <w:bookmarkEnd w:id="7"/>
      <w:r>
        <w:rPr>
          <w:rFonts w:ascii="方正小标宋_GBK" w:eastAsia="方正小标宋_GBK" w:hAnsi="微软雅黑" w:cs="宋体" w:hint="eastAsia"/>
          <w:bCs/>
          <w:color w:val="333333"/>
          <w:kern w:val="36"/>
          <w:sz w:val="44"/>
          <w:szCs w:val="44"/>
        </w:rPr>
        <w:t>校</w:t>
      </w:r>
      <w:bookmarkEnd w:id="4"/>
      <w:r>
        <w:rPr>
          <w:rFonts w:ascii="方正小标宋_GBK" w:eastAsia="方正小标宋_GBK" w:hAnsi="微软雅黑" w:cs="宋体" w:hint="eastAsia"/>
          <w:bCs/>
          <w:color w:val="333333"/>
          <w:kern w:val="36"/>
          <w:sz w:val="44"/>
          <w:szCs w:val="44"/>
        </w:rPr>
        <w:t>长</w:t>
      </w:r>
      <w:bookmarkEnd w:id="5"/>
      <w:bookmarkEnd w:id="6"/>
      <w:bookmarkEnd w:id="8"/>
      <w:bookmarkEnd w:id="9"/>
      <w:r>
        <w:rPr>
          <w:rFonts w:ascii="方正小标宋_GBK" w:eastAsia="方正小标宋_GBK" w:hAnsi="微软雅黑" w:cs="宋体" w:hint="eastAsia"/>
          <w:bCs/>
          <w:color w:val="333333"/>
          <w:kern w:val="36"/>
          <w:sz w:val="44"/>
          <w:szCs w:val="44"/>
        </w:rPr>
        <w:t>公告</w:t>
      </w:r>
      <w:bookmarkEnd w:id="1"/>
      <w:bookmarkEnd w:id="2"/>
    </w:p>
    <w:p w:rsidR="00F5546F" w:rsidRDefault="00F5546F">
      <w:pPr>
        <w:widowControl/>
        <w:shd w:val="clear" w:color="auto" w:fill="FFFFFF"/>
        <w:spacing w:line="560" w:lineRule="exact"/>
        <w:outlineLvl w:val="0"/>
        <w:rPr>
          <w:rFonts w:ascii="方正小标宋_GBK" w:eastAsia="方正小标宋_GBK" w:hAnsi="微软雅黑" w:cs="宋体"/>
          <w:bCs/>
          <w:color w:val="333333"/>
          <w:kern w:val="36"/>
          <w:sz w:val="44"/>
          <w:szCs w:val="44"/>
        </w:rPr>
      </w:pPr>
    </w:p>
    <w:p w:rsidR="00F5546F" w:rsidRDefault="003F58D5">
      <w:pPr>
        <w:widowControl/>
        <w:shd w:val="clear" w:color="auto" w:fill="FFFFFF"/>
        <w:spacing w:line="560" w:lineRule="exact"/>
        <w:jc w:val="left"/>
        <w:outlineLvl w:val="0"/>
        <w:rPr>
          <w:rFonts w:ascii="仿宋_GB2312" w:eastAsia="仿宋_GB2312" w:hAnsi="微软雅黑"/>
          <w:sz w:val="32"/>
          <w:szCs w:val="32"/>
          <w:shd w:val="clear" w:color="auto" w:fill="FFFFFF"/>
        </w:rPr>
      </w:pPr>
      <w:r>
        <w:rPr>
          <w:rFonts w:ascii="仿宋_GB2312" w:eastAsia="仿宋_GB2312" w:hAnsi="微软雅黑" w:cs="宋体" w:hint="eastAsia"/>
          <w:color w:val="333333"/>
          <w:kern w:val="0"/>
          <w:sz w:val="32"/>
          <w:szCs w:val="32"/>
        </w:rPr>
        <w:t xml:space="preserve">　</w:t>
      </w:r>
      <w:r>
        <w:rPr>
          <w:rFonts w:ascii="仿宋_GB2312" w:eastAsia="仿宋_GB2312" w:hAnsi="微软雅黑" w:cs="宋体" w:hint="eastAsia"/>
          <w:kern w:val="0"/>
          <w:sz w:val="32"/>
          <w:szCs w:val="32"/>
        </w:rPr>
        <w:t xml:space="preserve">　</w:t>
      </w:r>
      <w:r>
        <w:rPr>
          <w:rFonts w:ascii="仿宋_GB2312" w:eastAsia="仿宋_GB2312" w:hAnsi="微软雅黑" w:hint="eastAsia"/>
          <w:sz w:val="32"/>
          <w:szCs w:val="32"/>
          <w:shd w:val="clear" w:color="auto" w:fill="FFFFFF"/>
        </w:rPr>
        <w:t>为加快市直学校基础教育高标准、高质量发展，提升教育管理人才队伍整体质量，根据《事业单位人事管理条例》《商洛市市直机关事业单位公开遴选工作人员办法（试行）》，商洛市人力资源和社会保障局、商洛市教育局决定面向全市教育系统公开竞聘商洛市初级中学校长。现将有关事项公告如下：</w:t>
      </w:r>
    </w:p>
    <w:p w:rsidR="00F5546F" w:rsidRDefault="003F58D5">
      <w:pPr>
        <w:spacing w:line="560" w:lineRule="exact"/>
        <w:rPr>
          <w:rFonts w:ascii="黑体" w:eastAsia="黑体" w:hAnsi="黑体"/>
          <w:sz w:val="32"/>
          <w:szCs w:val="32"/>
          <w:shd w:val="clear" w:color="auto" w:fill="FFFFFF"/>
        </w:rPr>
      </w:pPr>
      <w:r>
        <w:rPr>
          <w:rFonts w:ascii="仿宋_GB2312" w:eastAsia="仿宋_GB2312" w:hAnsi="微软雅黑" w:cs="宋体" w:hint="eastAsia"/>
          <w:b/>
          <w:bCs/>
          <w:color w:val="000080"/>
          <w:kern w:val="0"/>
          <w:sz w:val="27"/>
        </w:rPr>
        <w:t xml:space="preserve">　　</w:t>
      </w:r>
      <w:r>
        <w:rPr>
          <w:rFonts w:ascii="仿宋_GB2312" w:eastAsia="仿宋_GB2312" w:hAnsi="微软雅黑" w:cs="宋体" w:hint="eastAsia"/>
          <w:b/>
          <w:bCs/>
          <w:color w:val="000080"/>
          <w:kern w:val="0"/>
          <w:sz w:val="27"/>
        </w:rPr>
        <w:t xml:space="preserve"> </w:t>
      </w:r>
      <w:r>
        <w:rPr>
          <w:rFonts w:ascii="黑体" w:eastAsia="黑体" w:hAnsi="黑体" w:hint="eastAsia"/>
          <w:sz w:val="32"/>
          <w:szCs w:val="32"/>
          <w:shd w:val="clear" w:color="auto" w:fill="FFFFFF"/>
        </w:rPr>
        <w:t>一、基本原则</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以办好人民满意的教育为宗旨，坚持德才兼备，贯彻民主、公开、竞争、择优的原则，真正把政治素养高、业务能力强、热爱教育事业的优秀人才选聘到市直教育系统管理干部队伍中来。</w:t>
      </w:r>
    </w:p>
    <w:p w:rsidR="00F5546F" w:rsidRDefault="003F58D5">
      <w:pPr>
        <w:spacing w:line="560" w:lineRule="exact"/>
        <w:rPr>
          <w:rFonts w:ascii="黑体" w:eastAsia="黑体" w:hAnsi="黑体"/>
          <w:sz w:val="32"/>
          <w:szCs w:val="32"/>
          <w:shd w:val="clear" w:color="auto" w:fill="FFFFFF"/>
        </w:rPr>
      </w:pPr>
      <w:r>
        <w:rPr>
          <w:rFonts w:ascii="微软雅黑" w:eastAsia="微软雅黑" w:hAnsi="微软雅黑" w:cs="宋体" w:hint="eastAsia"/>
          <w:b/>
          <w:bCs/>
          <w:color w:val="000080"/>
          <w:kern w:val="0"/>
          <w:sz w:val="27"/>
        </w:rPr>
        <w:t xml:space="preserve">　　</w:t>
      </w:r>
      <w:r>
        <w:rPr>
          <w:rFonts w:ascii="微软雅黑" w:eastAsia="微软雅黑" w:hAnsi="微软雅黑" w:cs="宋体" w:hint="eastAsia"/>
          <w:b/>
          <w:bCs/>
          <w:color w:val="000080"/>
          <w:kern w:val="0"/>
          <w:sz w:val="27"/>
        </w:rPr>
        <w:t xml:space="preserve"> </w:t>
      </w:r>
      <w:r>
        <w:rPr>
          <w:rFonts w:ascii="黑体" w:eastAsia="黑体" w:hAnsi="黑体" w:hint="eastAsia"/>
          <w:sz w:val="32"/>
          <w:szCs w:val="32"/>
          <w:shd w:val="clear" w:color="auto" w:fill="FFFFFF"/>
        </w:rPr>
        <w:t>二、竞聘名额</w:t>
      </w:r>
    </w:p>
    <w:p w:rsidR="00F5546F" w:rsidRDefault="003F58D5">
      <w:pPr>
        <w:spacing w:line="560" w:lineRule="exact"/>
        <w:rPr>
          <w:rFonts w:ascii="仿宋_GB2312" w:eastAsia="仿宋_GB2312" w:hAnsi="微软雅黑"/>
          <w:sz w:val="32"/>
          <w:szCs w:val="32"/>
          <w:shd w:val="clear" w:color="auto" w:fill="FFFFFF"/>
        </w:rPr>
      </w:pPr>
      <w:r>
        <w:rPr>
          <w:rFonts w:ascii="黑体" w:eastAsia="黑体" w:hAnsi="黑体" w:hint="eastAsia"/>
          <w:sz w:val="32"/>
          <w:szCs w:val="32"/>
          <w:shd w:val="clear" w:color="auto" w:fill="FFFFFF"/>
        </w:rPr>
        <w:t xml:space="preserve">　　</w:t>
      </w:r>
      <w:r>
        <w:rPr>
          <w:rFonts w:ascii="仿宋_GB2312" w:eastAsia="仿宋_GB2312" w:hAnsi="微软雅黑" w:hint="eastAsia"/>
          <w:sz w:val="32"/>
          <w:szCs w:val="32"/>
          <w:shd w:val="clear" w:color="auto" w:fill="FFFFFF"/>
        </w:rPr>
        <w:t>本次面向全市教育系统公开竞聘商洛市初级中学校长</w:t>
      </w:r>
      <w:r>
        <w:rPr>
          <w:rFonts w:ascii="仿宋_GB2312" w:eastAsia="仿宋_GB2312" w:hAnsi="微软雅黑" w:hint="eastAsia"/>
          <w:sz w:val="32"/>
          <w:szCs w:val="32"/>
          <w:shd w:val="clear" w:color="auto" w:fill="FFFFFF"/>
        </w:rPr>
        <w:t>1</w:t>
      </w:r>
      <w:r>
        <w:rPr>
          <w:rFonts w:ascii="仿宋_GB2312" w:eastAsia="仿宋_GB2312" w:hAnsi="微软雅黑" w:hint="eastAsia"/>
          <w:sz w:val="32"/>
          <w:szCs w:val="32"/>
          <w:shd w:val="clear" w:color="auto" w:fill="FFFFFF"/>
        </w:rPr>
        <w:t>名。具体详见《</w:t>
      </w:r>
      <w:bookmarkStart w:id="10" w:name="OLE_LINK78"/>
      <w:r>
        <w:rPr>
          <w:rFonts w:ascii="仿宋_GB2312" w:eastAsia="仿宋_GB2312" w:hAnsi="微软雅黑" w:hint="eastAsia"/>
          <w:sz w:val="32"/>
          <w:szCs w:val="32"/>
          <w:shd w:val="clear" w:color="auto" w:fill="FFFFFF"/>
        </w:rPr>
        <w:t>商洛市面向全市教育系统公开竞聘商洛市初级中学校长岗位条件</w:t>
      </w:r>
      <w:bookmarkEnd w:id="10"/>
      <w:r>
        <w:rPr>
          <w:rFonts w:eastAsia="仿宋_GB2312" w:hint="eastAsia"/>
          <w:sz w:val="32"/>
          <w:szCs w:val="32"/>
          <w:shd w:val="clear" w:color="auto" w:fill="FFFFFF"/>
        </w:rPr>
        <w:t>设置</w:t>
      </w:r>
      <w:r>
        <w:rPr>
          <w:rFonts w:ascii="仿宋_GB2312" w:eastAsia="仿宋_GB2312" w:hAnsi="微软雅黑" w:hint="eastAsia"/>
          <w:sz w:val="32"/>
          <w:szCs w:val="32"/>
          <w:shd w:val="clear" w:color="auto" w:fill="FFFFFF"/>
        </w:rPr>
        <w:t>表》（附件</w:t>
      </w:r>
      <w:r>
        <w:rPr>
          <w:rFonts w:ascii="仿宋_GB2312" w:eastAsia="仿宋_GB2312" w:hAnsi="微软雅黑" w:hint="eastAsia"/>
          <w:sz w:val="32"/>
          <w:szCs w:val="32"/>
          <w:shd w:val="clear" w:color="auto" w:fill="FFFFFF"/>
        </w:rPr>
        <w:t>1</w:t>
      </w:r>
      <w:r>
        <w:rPr>
          <w:rFonts w:ascii="仿宋_GB2312" w:eastAsia="仿宋_GB2312" w:hAnsi="微软雅黑" w:hint="eastAsia"/>
          <w:sz w:val="32"/>
          <w:szCs w:val="32"/>
          <w:shd w:val="clear" w:color="auto" w:fill="FFFFFF"/>
        </w:rPr>
        <w:t>）。</w:t>
      </w:r>
    </w:p>
    <w:p w:rsidR="00F5546F" w:rsidRDefault="003F58D5">
      <w:pPr>
        <w:spacing w:line="560" w:lineRule="exact"/>
        <w:rPr>
          <w:rFonts w:ascii="黑体" w:eastAsia="黑体" w:hAnsi="黑体"/>
          <w:sz w:val="32"/>
          <w:szCs w:val="32"/>
          <w:shd w:val="clear" w:color="auto" w:fill="FFFFFF"/>
        </w:rPr>
      </w:pPr>
      <w:r>
        <w:rPr>
          <w:rFonts w:ascii="微软雅黑" w:eastAsia="微软雅黑" w:hAnsi="微软雅黑" w:cs="宋体" w:hint="eastAsia"/>
          <w:b/>
          <w:bCs/>
          <w:color w:val="000080"/>
          <w:kern w:val="0"/>
          <w:sz w:val="27"/>
        </w:rPr>
        <w:t xml:space="preserve">　　</w:t>
      </w:r>
      <w:r>
        <w:rPr>
          <w:rFonts w:ascii="黑体" w:eastAsia="黑体" w:hAnsi="黑体" w:hint="eastAsia"/>
          <w:sz w:val="32"/>
          <w:szCs w:val="32"/>
          <w:shd w:val="clear" w:color="auto" w:fill="FFFFFF"/>
        </w:rPr>
        <w:t>三、竞聘条件</w:t>
      </w:r>
    </w:p>
    <w:p w:rsidR="00F5546F" w:rsidRDefault="003F58D5">
      <w:pPr>
        <w:spacing w:line="560" w:lineRule="exact"/>
        <w:rPr>
          <w:rFonts w:ascii="楷体_GB2312" w:eastAsia="楷体_GB2312" w:hAnsi="黑体"/>
          <w:b/>
          <w:sz w:val="32"/>
          <w:szCs w:val="32"/>
          <w:shd w:val="clear" w:color="auto" w:fill="FFFFFF"/>
        </w:rPr>
      </w:pPr>
      <w:r>
        <w:rPr>
          <w:rFonts w:ascii="楷体_GB2312" w:eastAsia="楷体_GB2312" w:hAnsi="黑体" w:hint="eastAsia"/>
          <w:b/>
          <w:sz w:val="32"/>
          <w:szCs w:val="32"/>
          <w:shd w:val="clear" w:color="auto" w:fill="FFFFFF"/>
        </w:rPr>
        <w:t>（一）报名范围</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1.</w:t>
      </w:r>
      <w:bookmarkStart w:id="11" w:name="OLE_LINK54"/>
      <w:r>
        <w:rPr>
          <w:rFonts w:ascii="仿宋_GB2312" w:eastAsia="仿宋_GB2312" w:hAnsi="微软雅黑" w:hint="eastAsia"/>
          <w:sz w:val="32"/>
          <w:szCs w:val="32"/>
          <w:shd w:val="clear" w:color="auto" w:fill="FFFFFF"/>
        </w:rPr>
        <w:t>市本级及</w:t>
      </w:r>
      <w:bookmarkEnd w:id="11"/>
      <w:r>
        <w:rPr>
          <w:rFonts w:ascii="仿宋_GB2312" w:eastAsia="仿宋_GB2312" w:hAnsi="微软雅黑" w:hint="eastAsia"/>
          <w:sz w:val="32"/>
          <w:szCs w:val="32"/>
          <w:shd w:val="clear" w:color="auto" w:fill="FFFFFF"/>
        </w:rPr>
        <w:t>本市所辖县（区）及以下全额拨款事业单位中在编在岗的七级管理岗位及以下工作人员，符合竞聘岗位条件要求的专业技术岗位工作人员。</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sz w:val="32"/>
          <w:szCs w:val="32"/>
          <w:shd w:val="clear" w:color="auto" w:fill="FFFFFF"/>
        </w:rPr>
        <w:lastRenderedPageBreak/>
        <w:t>2.</w:t>
      </w:r>
      <w:r>
        <w:rPr>
          <w:rFonts w:ascii="仿宋_GB2312" w:eastAsia="仿宋_GB2312" w:hAnsi="微软雅黑" w:hint="eastAsia"/>
          <w:sz w:val="32"/>
          <w:szCs w:val="32"/>
          <w:shd w:val="clear" w:color="auto" w:fill="FFFFFF"/>
        </w:rPr>
        <w:t>市本级及本市所辖县（区）及以下机关或参照公务员法管理单位中已进行公务员（参照管理人员）登记备案且在编在岗、与竞聘岗位条件要求</w:t>
      </w:r>
      <w:bookmarkStart w:id="12" w:name="OLE_LINK59"/>
      <w:bookmarkStart w:id="13" w:name="OLE_LINK60"/>
      <w:r>
        <w:rPr>
          <w:rFonts w:ascii="仿宋_GB2312" w:eastAsia="仿宋_GB2312" w:hAnsi="微软雅黑" w:hint="eastAsia"/>
          <w:sz w:val="32"/>
          <w:szCs w:val="32"/>
          <w:shd w:val="clear" w:color="auto" w:fill="FFFFFF"/>
        </w:rPr>
        <w:t>相当</w:t>
      </w:r>
      <w:bookmarkEnd w:id="12"/>
      <w:bookmarkEnd w:id="13"/>
      <w:r>
        <w:rPr>
          <w:rFonts w:ascii="仿宋_GB2312" w:eastAsia="仿宋_GB2312" w:hAnsi="微软雅黑" w:hint="eastAsia"/>
          <w:sz w:val="32"/>
          <w:szCs w:val="32"/>
          <w:shd w:val="clear" w:color="auto" w:fill="FFFFFF"/>
        </w:rPr>
        <w:t>职务层次的</w:t>
      </w:r>
      <w:bookmarkStart w:id="14" w:name="OLE_LINK58"/>
      <w:r>
        <w:rPr>
          <w:rFonts w:ascii="仿宋_GB2312" w:eastAsia="仿宋_GB2312" w:hAnsi="微软雅黑" w:hint="eastAsia"/>
          <w:sz w:val="32"/>
          <w:szCs w:val="32"/>
          <w:shd w:val="clear" w:color="auto" w:fill="FFFFFF"/>
        </w:rPr>
        <w:t>公务员（参照管理人员）</w:t>
      </w:r>
      <w:bookmarkEnd w:id="14"/>
      <w:r>
        <w:rPr>
          <w:rFonts w:ascii="仿宋_GB2312" w:eastAsia="仿宋_GB2312" w:hAnsi="微软雅黑" w:hint="eastAsia"/>
          <w:sz w:val="32"/>
          <w:szCs w:val="32"/>
          <w:shd w:val="clear" w:color="auto" w:fill="FFFFFF"/>
        </w:rPr>
        <w:t>。公务员（参照管理人员）聘用后不再具有公务员（参照管理人员）身份，按事业单位工作人员管理。</w:t>
      </w:r>
    </w:p>
    <w:p w:rsidR="00F5546F" w:rsidRDefault="003F58D5">
      <w:pPr>
        <w:spacing w:line="560" w:lineRule="exact"/>
        <w:rPr>
          <w:rFonts w:ascii="仿宋_GB2312" w:eastAsia="仿宋_GB2312" w:hAnsi="微软雅黑"/>
          <w:sz w:val="32"/>
          <w:szCs w:val="32"/>
          <w:shd w:val="clear" w:color="auto" w:fill="FFFFFF"/>
        </w:rPr>
      </w:pPr>
      <w:r>
        <w:rPr>
          <w:rFonts w:ascii="微软雅黑" w:eastAsia="微软雅黑" w:hAnsi="微软雅黑" w:cs="宋体" w:hint="eastAsia"/>
          <w:color w:val="333333"/>
          <w:kern w:val="0"/>
          <w:sz w:val="27"/>
          <w:szCs w:val="27"/>
        </w:rPr>
        <w:t xml:space="preserve">　　</w:t>
      </w:r>
      <w:r>
        <w:rPr>
          <w:rFonts w:ascii="楷体_GB2312" w:eastAsia="楷体_GB2312" w:hAnsi="黑体" w:hint="eastAsia"/>
          <w:b/>
          <w:sz w:val="32"/>
          <w:szCs w:val="32"/>
          <w:shd w:val="clear" w:color="auto" w:fill="FFFFFF"/>
        </w:rPr>
        <w:t>（二）竞聘人员应同时具备以下条件</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1.</w:t>
      </w:r>
      <w:r>
        <w:rPr>
          <w:rFonts w:ascii="仿宋_GB2312" w:eastAsia="仿宋_GB2312" w:hAnsi="微软雅黑" w:hint="eastAsia"/>
          <w:sz w:val="32"/>
          <w:szCs w:val="32"/>
          <w:shd w:val="clear" w:color="auto" w:fill="FFFFFF"/>
        </w:rPr>
        <w:t>具有较高的思想政治素质，重视政治理论学习，坚持社会主义办学方向，认真贯彻党的教育方针，忠诚于党和人民的教育事业，</w:t>
      </w:r>
      <w:r>
        <w:rPr>
          <w:rFonts w:ascii="仿宋_GB2312" w:eastAsia="仿宋_GB2312" w:hAnsi="微软雅黑"/>
          <w:sz w:val="32"/>
          <w:szCs w:val="32"/>
          <w:shd w:val="clear" w:color="auto" w:fill="FFFFFF"/>
        </w:rPr>
        <w:t>增强</w:t>
      </w:r>
      <w:r>
        <w:rPr>
          <w:rFonts w:ascii="仿宋_GB2312" w:eastAsia="仿宋_GB2312" w:hAnsi="微软雅黑" w:hint="eastAsia"/>
          <w:sz w:val="32"/>
          <w:szCs w:val="32"/>
          <w:shd w:val="clear" w:color="auto" w:fill="FFFFFF"/>
        </w:rPr>
        <w:t>“</w:t>
      </w:r>
      <w:r>
        <w:rPr>
          <w:rFonts w:ascii="仿宋_GB2312" w:eastAsia="仿宋_GB2312" w:hAnsi="微软雅黑"/>
          <w:sz w:val="32"/>
          <w:szCs w:val="32"/>
          <w:shd w:val="clear" w:color="auto" w:fill="FFFFFF"/>
        </w:rPr>
        <w:t>四个意识</w:t>
      </w:r>
      <w:r>
        <w:rPr>
          <w:rFonts w:ascii="仿宋_GB2312" w:eastAsia="仿宋_GB2312" w:hAnsi="微软雅黑" w:hint="eastAsia"/>
          <w:sz w:val="32"/>
          <w:szCs w:val="32"/>
          <w:shd w:val="clear" w:color="auto" w:fill="FFFFFF"/>
        </w:rPr>
        <w:t>”</w:t>
      </w:r>
      <w:r>
        <w:rPr>
          <w:rFonts w:ascii="仿宋_GB2312" w:eastAsia="仿宋_GB2312" w:hAnsi="微软雅黑"/>
          <w:sz w:val="32"/>
          <w:szCs w:val="32"/>
          <w:shd w:val="clear" w:color="auto" w:fill="FFFFFF"/>
        </w:rPr>
        <w:t>、坚定</w:t>
      </w:r>
      <w:r>
        <w:rPr>
          <w:rFonts w:ascii="仿宋_GB2312" w:eastAsia="仿宋_GB2312" w:hAnsi="微软雅黑" w:hint="eastAsia"/>
          <w:sz w:val="32"/>
          <w:szCs w:val="32"/>
          <w:shd w:val="clear" w:color="auto" w:fill="FFFFFF"/>
        </w:rPr>
        <w:t>“</w:t>
      </w:r>
      <w:r>
        <w:rPr>
          <w:rFonts w:ascii="仿宋_GB2312" w:eastAsia="仿宋_GB2312" w:hAnsi="微软雅黑"/>
          <w:sz w:val="32"/>
          <w:szCs w:val="32"/>
          <w:shd w:val="clear" w:color="auto" w:fill="FFFFFF"/>
        </w:rPr>
        <w:t>四个自信</w:t>
      </w:r>
      <w:r>
        <w:rPr>
          <w:rFonts w:ascii="仿宋_GB2312" w:eastAsia="仿宋_GB2312" w:hAnsi="微软雅黑" w:hint="eastAsia"/>
          <w:sz w:val="32"/>
          <w:szCs w:val="32"/>
          <w:shd w:val="clear" w:color="auto" w:fill="FFFFFF"/>
        </w:rPr>
        <w:t>”</w:t>
      </w:r>
      <w:r>
        <w:rPr>
          <w:rFonts w:ascii="仿宋_GB2312" w:eastAsia="仿宋_GB2312" w:hAnsi="微软雅黑"/>
          <w:sz w:val="32"/>
          <w:szCs w:val="32"/>
          <w:shd w:val="clear" w:color="auto" w:fill="FFFFFF"/>
        </w:rPr>
        <w:t>、做到</w:t>
      </w:r>
      <w:r>
        <w:rPr>
          <w:rFonts w:ascii="仿宋_GB2312" w:eastAsia="仿宋_GB2312" w:hAnsi="微软雅黑" w:hint="eastAsia"/>
          <w:sz w:val="32"/>
          <w:szCs w:val="32"/>
          <w:shd w:val="clear" w:color="auto" w:fill="FFFFFF"/>
        </w:rPr>
        <w:t>“</w:t>
      </w:r>
      <w:r>
        <w:rPr>
          <w:rFonts w:ascii="仿宋_GB2312" w:eastAsia="仿宋_GB2312" w:hAnsi="微软雅黑"/>
          <w:sz w:val="32"/>
          <w:szCs w:val="32"/>
          <w:shd w:val="clear" w:color="auto" w:fill="FFFFFF"/>
        </w:rPr>
        <w:t>两个维护</w:t>
      </w:r>
      <w:r>
        <w:rPr>
          <w:rFonts w:ascii="仿宋_GB2312" w:eastAsia="仿宋_GB2312" w:hAnsi="微软雅黑" w:hint="eastAsia"/>
          <w:sz w:val="32"/>
          <w:szCs w:val="32"/>
          <w:shd w:val="clear" w:color="auto" w:fill="FFFFFF"/>
        </w:rPr>
        <w:t>”</w:t>
      </w:r>
      <w:r>
        <w:rPr>
          <w:rFonts w:ascii="仿宋_GB2312" w:eastAsia="仿宋_GB2312" w:hAnsi="微软雅黑"/>
          <w:sz w:val="32"/>
          <w:szCs w:val="32"/>
          <w:shd w:val="clear" w:color="auto" w:fill="FFFFFF"/>
        </w:rPr>
        <w:t>、捍卫</w:t>
      </w:r>
      <w:r>
        <w:rPr>
          <w:rFonts w:ascii="仿宋_GB2312" w:eastAsia="仿宋_GB2312" w:hAnsi="微软雅黑" w:hint="eastAsia"/>
          <w:sz w:val="32"/>
          <w:szCs w:val="32"/>
          <w:shd w:val="clear" w:color="auto" w:fill="FFFFFF"/>
        </w:rPr>
        <w:t>“</w:t>
      </w:r>
      <w:r>
        <w:rPr>
          <w:rFonts w:ascii="仿宋_GB2312" w:eastAsia="仿宋_GB2312" w:hAnsi="微软雅黑"/>
          <w:sz w:val="32"/>
          <w:szCs w:val="32"/>
          <w:shd w:val="clear" w:color="auto" w:fill="FFFFFF"/>
        </w:rPr>
        <w:t>两个确立</w:t>
      </w:r>
      <w:r>
        <w:rPr>
          <w:rFonts w:ascii="仿宋_GB2312" w:eastAsia="仿宋_GB2312" w:hAnsi="微软雅黑" w:hint="eastAsia"/>
          <w:sz w:val="32"/>
          <w:szCs w:val="32"/>
          <w:shd w:val="clear" w:color="auto" w:fill="FFFFFF"/>
        </w:rPr>
        <w:t>”，在思想上政治上行动上同以习近平同志为核心的党中央保持高度一致；</w:t>
      </w:r>
    </w:p>
    <w:p w:rsidR="00F5546F" w:rsidRDefault="003F58D5">
      <w:pPr>
        <w:spacing w:line="560" w:lineRule="exact"/>
        <w:ind w:firstLineChars="200" w:firstLine="640"/>
        <w:textAlignment w:val="baseline"/>
        <w:rPr>
          <w:rFonts w:ascii="仿宋_GB2312" w:eastAsia="仿宋_GB2312" w:hAnsi="楷体"/>
          <w:sz w:val="32"/>
          <w:szCs w:val="32"/>
        </w:rPr>
      </w:pPr>
      <w:r>
        <w:rPr>
          <w:rFonts w:ascii="仿宋_GB2312" w:eastAsia="仿宋_GB2312" w:hAnsi="楷体"/>
          <w:sz w:val="32"/>
          <w:szCs w:val="32"/>
        </w:rPr>
        <w:t>2.</w:t>
      </w:r>
      <w:r>
        <w:rPr>
          <w:rFonts w:ascii="仿宋_GB2312" w:eastAsia="仿宋_GB2312" w:hAnsi="楷体" w:hint="eastAsia"/>
          <w:sz w:val="32"/>
          <w:szCs w:val="32"/>
        </w:rPr>
        <w:t>具有胜任岗位职责所必需的专业知识、职业素养和实践经验，熟悉中学教育工作和相关政策法规，坚持全面实施素质教育的质量观和人才观，具有较强的教育教学管理和组织协调能力；</w:t>
      </w:r>
    </w:p>
    <w:p w:rsidR="00F5546F" w:rsidRDefault="003F58D5">
      <w:pPr>
        <w:spacing w:line="560" w:lineRule="exact"/>
        <w:rPr>
          <w:rFonts w:ascii="仿宋_GB2312" w:eastAsia="仿宋_GB2312" w:hAnsi="微软雅黑"/>
          <w:sz w:val="32"/>
          <w:szCs w:val="32"/>
          <w:shd w:val="clear" w:color="auto" w:fill="FFFFFF"/>
        </w:rPr>
      </w:pPr>
      <w:r>
        <w:rPr>
          <w:rFonts w:ascii="微软雅黑" w:eastAsia="微软雅黑" w:hAnsi="微软雅黑" w:cs="宋体" w:hint="eastAsia"/>
          <w:color w:val="333333"/>
          <w:kern w:val="0"/>
          <w:sz w:val="27"/>
          <w:szCs w:val="27"/>
        </w:rPr>
        <w:t xml:space="preserve">　　</w:t>
      </w:r>
      <w:r>
        <w:rPr>
          <w:rFonts w:ascii="微软雅黑" w:eastAsia="微软雅黑" w:hAnsi="微软雅黑" w:cs="宋体" w:hint="eastAsia"/>
          <w:color w:val="333333"/>
          <w:kern w:val="0"/>
          <w:sz w:val="27"/>
          <w:szCs w:val="27"/>
        </w:rPr>
        <w:t xml:space="preserve"> </w:t>
      </w:r>
      <w:r>
        <w:rPr>
          <w:rFonts w:ascii="仿宋_GB2312" w:eastAsia="仿宋_GB2312" w:hAnsi="微软雅黑" w:hint="eastAsia"/>
          <w:sz w:val="32"/>
          <w:szCs w:val="32"/>
          <w:shd w:val="clear" w:color="auto" w:fill="FFFFFF"/>
        </w:rPr>
        <w:t>3.</w:t>
      </w:r>
      <w:r>
        <w:rPr>
          <w:rFonts w:ascii="仿宋_GB2312" w:eastAsia="仿宋_GB2312" w:hAnsi="微软雅黑" w:hint="eastAsia"/>
          <w:sz w:val="32"/>
          <w:szCs w:val="32"/>
          <w:shd w:val="clear" w:color="auto" w:fill="FFFFFF"/>
        </w:rPr>
        <w:t>具有大学本科及以上学历；</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w:t>
      </w:r>
      <w:r>
        <w:rPr>
          <w:rFonts w:ascii="仿宋_GB2312" w:eastAsia="仿宋_GB2312" w:hAnsi="微软雅黑" w:hint="eastAsia"/>
          <w:sz w:val="32"/>
          <w:szCs w:val="32"/>
          <w:shd w:val="clear" w:color="auto" w:fill="FFFFFF"/>
        </w:rPr>
        <w:t>4.</w:t>
      </w:r>
      <w:bookmarkStart w:id="15" w:name="OLE_LINK81"/>
      <w:bookmarkStart w:id="16" w:name="OLE_LINK80"/>
      <w:r>
        <w:rPr>
          <w:rFonts w:ascii="仿宋_GB2312" w:eastAsia="仿宋_GB2312" w:hAnsi="微软雅黑" w:hint="eastAsia"/>
          <w:sz w:val="32"/>
          <w:szCs w:val="32"/>
          <w:shd w:val="clear" w:color="auto" w:fill="FFFFFF"/>
        </w:rPr>
        <w:t>年龄原则上不超过</w:t>
      </w:r>
      <w:r>
        <w:rPr>
          <w:rFonts w:ascii="仿宋_GB2312" w:eastAsia="仿宋_GB2312" w:hAnsi="微软雅黑" w:hint="eastAsia"/>
          <w:sz w:val="32"/>
          <w:szCs w:val="32"/>
          <w:shd w:val="clear" w:color="auto" w:fill="FFFFFF"/>
        </w:rPr>
        <w:t>50</w:t>
      </w:r>
      <w:r>
        <w:rPr>
          <w:rFonts w:ascii="仿宋_GB2312" w:eastAsia="仿宋_GB2312" w:hAnsi="微软雅黑" w:hint="eastAsia"/>
          <w:sz w:val="32"/>
          <w:szCs w:val="32"/>
          <w:shd w:val="clear" w:color="auto" w:fill="FFFFFF"/>
        </w:rPr>
        <w:t>周岁（获得国家部委、省级人民政府或省级教育行政部门授予荣誉称号的可放宽至</w:t>
      </w:r>
      <w:r>
        <w:rPr>
          <w:rFonts w:ascii="仿宋_GB2312" w:eastAsia="仿宋_GB2312" w:hAnsi="微软雅黑" w:hint="eastAsia"/>
          <w:sz w:val="32"/>
          <w:szCs w:val="32"/>
          <w:shd w:val="clear" w:color="auto" w:fill="FFFFFF"/>
        </w:rPr>
        <w:t>52</w:t>
      </w:r>
      <w:r>
        <w:rPr>
          <w:rFonts w:ascii="仿宋_GB2312" w:eastAsia="仿宋_GB2312" w:hAnsi="微软雅黑" w:hint="eastAsia"/>
          <w:sz w:val="32"/>
          <w:szCs w:val="32"/>
          <w:shd w:val="clear" w:color="auto" w:fill="FFFFFF"/>
        </w:rPr>
        <w:t>周岁）；</w:t>
      </w:r>
    </w:p>
    <w:p w:rsidR="00F5546F" w:rsidRDefault="003F58D5">
      <w:pPr>
        <w:spacing w:line="560" w:lineRule="exact"/>
        <w:rPr>
          <w:rFonts w:eastAsia="仿宋_GB2312"/>
          <w:sz w:val="32"/>
          <w:szCs w:val="32"/>
          <w:shd w:val="clear" w:color="auto" w:fill="FFFFFF"/>
        </w:rPr>
      </w:pPr>
      <w:r>
        <w:rPr>
          <w:rFonts w:ascii="仿宋_GB2312" w:eastAsia="仿宋_GB2312" w:hAnsi="微软雅黑" w:hint="eastAsia"/>
          <w:sz w:val="32"/>
          <w:szCs w:val="32"/>
          <w:shd w:val="clear" w:color="auto" w:fill="FFFFFF"/>
        </w:rPr>
        <w:t xml:space="preserve">    5.</w:t>
      </w:r>
      <w:bookmarkStart w:id="17" w:name="OLE_LINK2"/>
      <w:bookmarkStart w:id="18" w:name="OLE_LINK1"/>
      <w:r>
        <w:rPr>
          <w:rFonts w:ascii="仿宋_GB2312" w:eastAsia="仿宋_GB2312" w:hAnsi="微软雅黑" w:hint="eastAsia"/>
          <w:sz w:val="32"/>
          <w:szCs w:val="32"/>
          <w:shd w:val="clear" w:color="auto" w:fill="FFFFFF"/>
        </w:rPr>
        <w:t>具有</w:t>
      </w:r>
      <w:r>
        <w:rPr>
          <w:rFonts w:ascii="仿宋_GB2312" w:eastAsia="仿宋_GB2312" w:hAnsi="微软雅黑"/>
          <w:sz w:val="32"/>
          <w:szCs w:val="32"/>
          <w:shd w:val="clear" w:color="auto" w:fill="FFFFFF"/>
        </w:rPr>
        <w:t>2</w:t>
      </w:r>
      <w:r>
        <w:rPr>
          <w:rFonts w:ascii="仿宋_GB2312" w:eastAsia="仿宋_GB2312" w:hAnsi="微软雅黑" w:hint="eastAsia"/>
          <w:sz w:val="32"/>
          <w:szCs w:val="32"/>
          <w:shd w:val="clear" w:color="auto" w:fill="FFFFFF"/>
        </w:rPr>
        <w:t>年及以上初中校长或高中副校长</w:t>
      </w:r>
      <w:r>
        <w:rPr>
          <w:rFonts w:eastAsia="仿宋_GB2312" w:hint="eastAsia"/>
          <w:sz w:val="32"/>
          <w:szCs w:val="32"/>
          <w:shd w:val="clear" w:color="auto" w:fill="FFFFFF"/>
        </w:rPr>
        <w:t>或商洛市初级中学副校长任职经历</w:t>
      </w:r>
      <w:bookmarkEnd w:id="17"/>
      <w:bookmarkEnd w:id="18"/>
      <w:r>
        <w:rPr>
          <w:rFonts w:eastAsia="仿宋_GB2312" w:hint="eastAsia"/>
          <w:sz w:val="32"/>
          <w:szCs w:val="32"/>
          <w:shd w:val="clear" w:color="auto" w:fill="FFFFFF"/>
        </w:rPr>
        <w:t>；</w:t>
      </w:r>
      <w:r>
        <w:rPr>
          <w:rFonts w:ascii="仿宋_GB2312" w:eastAsia="仿宋_GB2312" w:hAnsi="微软雅黑" w:hint="eastAsia"/>
          <w:sz w:val="32"/>
          <w:szCs w:val="32"/>
          <w:shd w:val="clear" w:color="auto" w:fill="FFFFFF"/>
        </w:rPr>
        <w:t>一级教师及以上职称或八级管理岗位及以上或相当于乡</w:t>
      </w:r>
      <w:r>
        <w:rPr>
          <w:rFonts w:ascii="仿宋_GB2312" w:eastAsia="仿宋_GB2312" w:hAnsi="微软雅黑" w:hint="eastAsia"/>
          <w:sz w:val="32"/>
          <w:szCs w:val="32"/>
          <w:shd w:val="clear" w:color="auto" w:fill="FFFFFF"/>
        </w:rPr>
        <w:t>科级公务员（参照管理人员）职务职级；</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6.</w:t>
      </w:r>
      <w:r>
        <w:rPr>
          <w:rFonts w:ascii="仿宋_GB2312" w:eastAsia="仿宋_GB2312" w:hAnsi="微软雅黑" w:hint="eastAsia"/>
          <w:sz w:val="32"/>
          <w:szCs w:val="32"/>
          <w:shd w:val="clear" w:color="auto" w:fill="FFFFFF"/>
        </w:rPr>
        <w:t>近</w:t>
      </w:r>
      <w:r>
        <w:rPr>
          <w:rFonts w:ascii="仿宋_GB2312" w:eastAsia="仿宋_GB2312" w:hAnsi="微软雅黑"/>
          <w:sz w:val="32"/>
          <w:szCs w:val="32"/>
          <w:shd w:val="clear" w:color="auto" w:fill="FFFFFF"/>
        </w:rPr>
        <w:t>3</w:t>
      </w:r>
      <w:r>
        <w:rPr>
          <w:rFonts w:ascii="仿宋_GB2312" w:eastAsia="仿宋_GB2312" w:hAnsi="微软雅黑" w:hint="eastAsia"/>
          <w:sz w:val="32"/>
          <w:szCs w:val="32"/>
          <w:shd w:val="clear" w:color="auto" w:fill="FFFFFF"/>
        </w:rPr>
        <w:t>年年度考核均为合格及以上等次</w:t>
      </w:r>
      <w:bookmarkEnd w:id="15"/>
      <w:r>
        <w:rPr>
          <w:rFonts w:ascii="仿宋_GB2312" w:eastAsia="仿宋_GB2312" w:hAnsi="微软雅黑" w:hint="eastAsia"/>
          <w:sz w:val="32"/>
          <w:szCs w:val="32"/>
          <w:shd w:val="clear" w:color="auto" w:fill="FFFFFF"/>
        </w:rPr>
        <w:t>；</w:t>
      </w:r>
    </w:p>
    <w:bookmarkEnd w:id="16"/>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w:t>
      </w:r>
      <w:r>
        <w:rPr>
          <w:rFonts w:ascii="仿宋_GB2312" w:eastAsia="仿宋_GB2312" w:hAnsi="微软雅黑" w:hint="eastAsia"/>
          <w:sz w:val="32"/>
          <w:szCs w:val="32"/>
          <w:shd w:val="clear" w:color="auto" w:fill="FFFFFF"/>
        </w:rPr>
        <w:t>7.</w:t>
      </w:r>
      <w:r>
        <w:rPr>
          <w:rFonts w:ascii="仿宋_GB2312" w:eastAsia="仿宋_GB2312" w:hAnsi="微软雅黑" w:hint="eastAsia"/>
          <w:sz w:val="32"/>
          <w:szCs w:val="32"/>
          <w:shd w:val="clear" w:color="auto" w:fill="FFFFFF"/>
        </w:rPr>
        <w:t>身体健康。</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以上涉及年龄、任职年限等计算，截止时间为</w:t>
      </w:r>
      <w:r>
        <w:rPr>
          <w:rFonts w:ascii="仿宋_GB2312" w:eastAsia="仿宋_GB2312" w:hAnsi="微软雅黑" w:hint="eastAsia"/>
          <w:sz w:val="32"/>
          <w:szCs w:val="32"/>
          <w:shd w:val="clear" w:color="auto" w:fill="FFFFFF"/>
        </w:rPr>
        <w:t>2025</w:t>
      </w:r>
      <w:r>
        <w:rPr>
          <w:rFonts w:ascii="仿宋_GB2312" w:eastAsia="仿宋_GB2312" w:hAnsi="微软雅黑" w:hint="eastAsia"/>
          <w:sz w:val="32"/>
          <w:szCs w:val="32"/>
          <w:shd w:val="clear" w:color="auto" w:fill="FFFFFF"/>
        </w:rPr>
        <w:t>年</w:t>
      </w:r>
      <w:r>
        <w:rPr>
          <w:rFonts w:ascii="仿宋_GB2312" w:eastAsia="仿宋_GB2312" w:hAnsi="微软雅黑" w:hint="eastAsia"/>
          <w:sz w:val="32"/>
          <w:szCs w:val="32"/>
          <w:shd w:val="clear" w:color="auto" w:fill="FFFFFF"/>
        </w:rPr>
        <w:t>5</w:t>
      </w:r>
      <w:r>
        <w:rPr>
          <w:rFonts w:ascii="仿宋_GB2312" w:eastAsia="仿宋_GB2312" w:hAnsi="微软雅黑" w:hint="eastAsia"/>
          <w:sz w:val="32"/>
          <w:szCs w:val="32"/>
          <w:shd w:val="clear" w:color="auto" w:fill="FFFFFF"/>
        </w:rPr>
        <w:t>月</w:t>
      </w:r>
      <w:r>
        <w:rPr>
          <w:rFonts w:ascii="仿宋_GB2312" w:eastAsia="仿宋_GB2312" w:hAnsi="微软雅黑" w:hint="eastAsia"/>
          <w:sz w:val="32"/>
          <w:szCs w:val="32"/>
          <w:shd w:val="clear" w:color="auto" w:fill="FFFFFF"/>
        </w:rPr>
        <w:t xml:space="preserve">   </w:t>
      </w:r>
      <w:r>
        <w:rPr>
          <w:rFonts w:ascii="仿宋_GB2312" w:eastAsia="仿宋_GB2312" w:hAnsi="微软雅黑" w:hint="eastAsia"/>
          <w:sz w:val="32"/>
          <w:szCs w:val="32"/>
          <w:shd w:val="clear" w:color="auto" w:fill="FFFFFF"/>
        </w:rPr>
        <w:lastRenderedPageBreak/>
        <w:t>31</w:t>
      </w:r>
      <w:r>
        <w:rPr>
          <w:rFonts w:ascii="仿宋_GB2312" w:eastAsia="仿宋_GB2312" w:hAnsi="微软雅黑" w:hint="eastAsia"/>
          <w:sz w:val="32"/>
          <w:szCs w:val="32"/>
          <w:shd w:val="clear" w:color="auto" w:fill="FFFFFF"/>
        </w:rPr>
        <w:t>日。</w:t>
      </w:r>
    </w:p>
    <w:p w:rsidR="00F5546F" w:rsidRDefault="003F58D5">
      <w:pPr>
        <w:spacing w:line="560" w:lineRule="exact"/>
        <w:rPr>
          <w:rFonts w:ascii="楷体_GB2312" w:eastAsia="楷体_GB2312" w:hAnsi="微软雅黑"/>
          <w:b/>
          <w:sz w:val="32"/>
          <w:szCs w:val="32"/>
          <w:shd w:val="clear" w:color="auto" w:fill="FFFFFF"/>
        </w:rPr>
      </w:pPr>
      <w:r>
        <w:rPr>
          <w:rFonts w:ascii="微软雅黑" w:eastAsia="微软雅黑" w:hAnsi="微软雅黑" w:cs="宋体" w:hint="eastAsia"/>
          <w:color w:val="333333"/>
          <w:kern w:val="0"/>
          <w:sz w:val="27"/>
          <w:szCs w:val="27"/>
        </w:rPr>
        <w:t xml:space="preserve">　　</w:t>
      </w:r>
      <w:r>
        <w:rPr>
          <w:rFonts w:ascii="楷体_GB2312" w:eastAsia="楷体_GB2312" w:hAnsi="微软雅黑" w:hint="eastAsia"/>
          <w:b/>
          <w:sz w:val="32"/>
          <w:szCs w:val="32"/>
          <w:shd w:val="clear" w:color="auto" w:fill="FFFFFF"/>
        </w:rPr>
        <w:t>（三）不得参加公开竞聘的情形</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1.</w:t>
      </w:r>
      <w:r>
        <w:rPr>
          <w:rFonts w:ascii="仿宋_GB2312" w:eastAsia="仿宋_GB2312" w:hAnsi="微软雅黑" w:hint="eastAsia"/>
          <w:sz w:val="32"/>
          <w:szCs w:val="32"/>
          <w:shd w:val="clear" w:color="auto" w:fill="FFFFFF"/>
        </w:rPr>
        <w:t>被开除中国共产党党籍的。</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2.</w:t>
      </w:r>
      <w:r>
        <w:rPr>
          <w:rFonts w:ascii="仿宋_GB2312" w:eastAsia="仿宋_GB2312" w:hAnsi="微软雅黑" w:hint="eastAsia"/>
          <w:sz w:val="32"/>
          <w:szCs w:val="32"/>
          <w:shd w:val="clear" w:color="auto" w:fill="FFFFFF"/>
        </w:rPr>
        <w:t>被依法列为失信联合惩戒对象的。</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3.</w:t>
      </w:r>
      <w:r>
        <w:rPr>
          <w:rFonts w:ascii="仿宋_GB2312" w:eastAsia="仿宋_GB2312" w:hAnsi="微软雅黑" w:hint="eastAsia"/>
          <w:sz w:val="32"/>
          <w:szCs w:val="32"/>
          <w:shd w:val="clear" w:color="auto" w:fill="FFFFFF"/>
        </w:rPr>
        <w:t>涉嫌违纪违法正在接受有关专门机关审查调查尚未作出结论的。</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4.</w:t>
      </w:r>
      <w:r>
        <w:rPr>
          <w:rFonts w:ascii="仿宋_GB2312" w:eastAsia="仿宋_GB2312" w:hAnsi="微软雅黑" w:hint="eastAsia"/>
          <w:sz w:val="32"/>
          <w:szCs w:val="32"/>
          <w:shd w:val="clear" w:color="auto" w:fill="FFFFFF"/>
        </w:rPr>
        <w:t>受到诫勉、组织处理或者党纪政务处分等影响期未满或者期满影响使用的。</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5.</w:t>
      </w:r>
      <w:r>
        <w:rPr>
          <w:rFonts w:ascii="仿宋_GB2312" w:eastAsia="仿宋_GB2312" w:hAnsi="微软雅黑" w:hint="eastAsia"/>
          <w:sz w:val="32"/>
          <w:szCs w:val="32"/>
          <w:shd w:val="clear" w:color="auto" w:fill="FFFFFF"/>
        </w:rPr>
        <w:t>因犯罪受过刑事处罚的。</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6.</w:t>
      </w:r>
      <w:r>
        <w:rPr>
          <w:rFonts w:ascii="仿宋_GB2312" w:eastAsia="仿宋_GB2312" w:hAnsi="微软雅黑" w:hint="eastAsia"/>
          <w:sz w:val="32"/>
          <w:szCs w:val="32"/>
          <w:shd w:val="clear" w:color="auto" w:fill="FFFFFF"/>
        </w:rPr>
        <w:t>尚在试用期或者提拔担任领导职务未满</w:t>
      </w:r>
      <w:r>
        <w:rPr>
          <w:rFonts w:ascii="仿宋_GB2312" w:eastAsia="仿宋_GB2312" w:hAnsi="微软雅黑" w:hint="eastAsia"/>
          <w:sz w:val="32"/>
          <w:szCs w:val="32"/>
          <w:shd w:val="clear" w:color="auto" w:fill="FFFFFF"/>
        </w:rPr>
        <w:t>1</w:t>
      </w:r>
      <w:r>
        <w:rPr>
          <w:rFonts w:ascii="仿宋_GB2312" w:eastAsia="仿宋_GB2312" w:hAnsi="微软雅黑" w:hint="eastAsia"/>
          <w:sz w:val="32"/>
          <w:szCs w:val="32"/>
          <w:shd w:val="clear" w:color="auto" w:fill="FFFFFF"/>
        </w:rPr>
        <w:t>年的。</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7.</w:t>
      </w:r>
      <w:r>
        <w:rPr>
          <w:rFonts w:ascii="仿宋_GB2312" w:eastAsia="仿宋_GB2312" w:hAnsi="微软雅黑" w:hint="eastAsia"/>
          <w:sz w:val="32"/>
          <w:szCs w:val="32"/>
          <w:shd w:val="clear" w:color="auto" w:fill="FFFFFF"/>
        </w:rPr>
        <w:t>事业单位人事管理需要回避的。</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8.</w:t>
      </w:r>
      <w:r>
        <w:rPr>
          <w:rFonts w:ascii="仿宋_GB2312" w:eastAsia="仿宋_GB2312" w:hAnsi="微软雅黑" w:hint="eastAsia"/>
          <w:sz w:val="32"/>
          <w:szCs w:val="32"/>
          <w:shd w:val="clear" w:color="auto" w:fill="FFFFFF"/>
        </w:rPr>
        <w:t>法律法规规定的其他情形。</w:t>
      </w:r>
    </w:p>
    <w:p w:rsidR="00F5546F" w:rsidRDefault="003F58D5">
      <w:pPr>
        <w:spacing w:line="560" w:lineRule="exact"/>
        <w:rPr>
          <w:rFonts w:ascii="黑体" w:eastAsia="黑体" w:hAnsi="黑体"/>
          <w:sz w:val="32"/>
          <w:szCs w:val="32"/>
          <w:shd w:val="clear" w:color="auto" w:fill="FFFFFF"/>
        </w:rPr>
      </w:pPr>
      <w:r>
        <w:rPr>
          <w:rFonts w:ascii="微软雅黑" w:eastAsia="微软雅黑" w:hAnsi="微软雅黑" w:cs="宋体" w:hint="eastAsia"/>
          <w:b/>
          <w:bCs/>
          <w:color w:val="000080"/>
          <w:kern w:val="0"/>
          <w:sz w:val="27"/>
        </w:rPr>
        <w:t xml:space="preserve">　　</w:t>
      </w:r>
      <w:r>
        <w:rPr>
          <w:rFonts w:ascii="微软雅黑" w:eastAsia="微软雅黑" w:hAnsi="微软雅黑" w:cs="宋体" w:hint="eastAsia"/>
          <w:b/>
          <w:bCs/>
          <w:color w:val="000080"/>
          <w:kern w:val="0"/>
          <w:sz w:val="27"/>
        </w:rPr>
        <w:t xml:space="preserve"> </w:t>
      </w:r>
      <w:r>
        <w:rPr>
          <w:rFonts w:ascii="黑体" w:eastAsia="黑体" w:hAnsi="黑体" w:hint="eastAsia"/>
          <w:sz w:val="32"/>
          <w:szCs w:val="32"/>
          <w:shd w:val="clear" w:color="auto" w:fill="FFFFFF"/>
        </w:rPr>
        <w:t>四、竞聘程序和方法</w:t>
      </w:r>
    </w:p>
    <w:p w:rsidR="00F5546F" w:rsidRDefault="003F58D5">
      <w:pPr>
        <w:spacing w:line="560" w:lineRule="exact"/>
        <w:rPr>
          <w:rFonts w:ascii="仿宋_GB2312" w:eastAsia="仿宋_GB2312" w:hAnsi="微软雅黑"/>
          <w:sz w:val="32"/>
          <w:szCs w:val="32"/>
          <w:shd w:val="clear" w:color="auto" w:fill="FFFFFF"/>
        </w:rPr>
      </w:pPr>
      <w:r>
        <w:rPr>
          <w:rFonts w:ascii="微软雅黑" w:eastAsia="微软雅黑" w:hAnsi="微软雅黑" w:cs="宋体" w:hint="eastAsia"/>
          <w:color w:val="333333"/>
          <w:kern w:val="0"/>
          <w:sz w:val="27"/>
          <w:szCs w:val="27"/>
        </w:rPr>
        <w:t xml:space="preserve">　　</w:t>
      </w:r>
      <w:r>
        <w:rPr>
          <w:rFonts w:ascii="微软雅黑" w:eastAsia="微软雅黑" w:hAnsi="微软雅黑" w:cs="宋体" w:hint="eastAsia"/>
          <w:color w:val="333333"/>
          <w:kern w:val="0"/>
          <w:sz w:val="27"/>
          <w:szCs w:val="27"/>
        </w:rPr>
        <w:t xml:space="preserve"> </w:t>
      </w:r>
      <w:r>
        <w:rPr>
          <w:rFonts w:ascii="仿宋_GB2312" w:eastAsia="仿宋_GB2312" w:hAnsi="微软雅黑" w:hint="eastAsia"/>
          <w:sz w:val="32"/>
          <w:szCs w:val="32"/>
          <w:shd w:val="clear" w:color="auto" w:fill="FFFFFF"/>
        </w:rPr>
        <w:t>本次竞聘工作按照发布公告、报名、资格审核、笔试、面试、体检、考察、公示、聘用等程序进行。</w:t>
      </w:r>
    </w:p>
    <w:p w:rsidR="00F5546F" w:rsidRDefault="003F58D5">
      <w:pPr>
        <w:spacing w:line="560" w:lineRule="exact"/>
        <w:rPr>
          <w:rFonts w:ascii="楷体_GB2312" w:eastAsia="楷体_GB2312" w:hAnsi="微软雅黑"/>
          <w:b/>
          <w:sz w:val="32"/>
          <w:szCs w:val="32"/>
          <w:shd w:val="clear" w:color="auto" w:fill="FFFFFF"/>
        </w:rPr>
      </w:pPr>
      <w:r>
        <w:rPr>
          <w:rFonts w:ascii="仿宋_GB2312" w:eastAsia="仿宋_GB2312" w:hAnsi="微软雅黑" w:hint="eastAsia"/>
          <w:sz w:val="32"/>
          <w:szCs w:val="32"/>
          <w:shd w:val="clear" w:color="auto" w:fill="FFFFFF"/>
        </w:rPr>
        <w:t xml:space="preserve">　　</w:t>
      </w:r>
      <w:r>
        <w:rPr>
          <w:rFonts w:ascii="楷体_GB2312" w:eastAsia="楷体_GB2312" w:hAnsi="微软雅黑" w:hint="eastAsia"/>
          <w:b/>
          <w:sz w:val="32"/>
          <w:szCs w:val="32"/>
          <w:shd w:val="clear" w:color="auto" w:fill="FFFFFF"/>
        </w:rPr>
        <w:t>（一）发布公告</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在</w:t>
      </w:r>
      <w:r>
        <w:rPr>
          <w:rFonts w:ascii="仿宋_GB2312" w:eastAsia="仿宋_GB2312" w:hAnsi="微软雅黑" w:hint="eastAsia"/>
          <w:kern w:val="0"/>
          <w:sz w:val="32"/>
          <w:szCs w:val="32"/>
          <w:shd w:val="clear" w:color="auto" w:fill="FFFFFF"/>
        </w:rPr>
        <w:t>商洛市人民政府</w:t>
      </w:r>
      <w:r>
        <w:rPr>
          <w:rFonts w:ascii="仿宋_GB2312" w:eastAsia="仿宋_GB2312" w:hAnsi="微软雅黑" w:hint="eastAsia"/>
          <w:kern w:val="0"/>
          <w:sz w:val="32"/>
          <w:szCs w:val="32"/>
          <w:shd w:val="clear" w:color="auto" w:fill="FFFFFF"/>
        </w:rPr>
        <w:t>门户</w:t>
      </w:r>
      <w:r>
        <w:rPr>
          <w:rFonts w:ascii="仿宋_GB2312" w:eastAsia="仿宋_GB2312" w:hAnsi="微软雅黑" w:hint="eastAsia"/>
          <w:kern w:val="0"/>
          <w:sz w:val="32"/>
          <w:szCs w:val="32"/>
          <w:shd w:val="clear" w:color="auto" w:fill="FFFFFF"/>
        </w:rPr>
        <w:t>网站</w:t>
      </w:r>
      <w:r>
        <w:rPr>
          <w:rFonts w:ascii="仿宋_GB2312" w:eastAsia="仿宋_GB2312" w:hAnsi="微软雅黑" w:hint="eastAsia"/>
          <w:kern w:val="0"/>
          <w:sz w:val="32"/>
          <w:szCs w:val="32"/>
          <w:shd w:val="clear" w:color="auto" w:fill="FFFFFF"/>
        </w:rPr>
        <w:t>市人社局频道、</w:t>
      </w:r>
      <w:r>
        <w:rPr>
          <w:rFonts w:ascii="仿宋_GB2312" w:eastAsia="仿宋_GB2312" w:hAnsi="微软雅黑" w:hint="eastAsia"/>
          <w:kern w:val="0"/>
          <w:sz w:val="32"/>
          <w:szCs w:val="32"/>
          <w:shd w:val="clear" w:color="auto" w:fill="FFFFFF"/>
        </w:rPr>
        <w:t>市教育局频道</w:t>
      </w:r>
      <w:r>
        <w:rPr>
          <w:rFonts w:ascii="仿宋_GB2312" w:eastAsia="仿宋_GB2312" w:hAnsi="微软雅黑" w:hint="eastAsia"/>
          <w:sz w:val="32"/>
          <w:szCs w:val="32"/>
          <w:shd w:val="clear" w:color="auto" w:fill="FFFFFF"/>
        </w:rPr>
        <w:t>面向社会公开发布竞聘公告。</w:t>
      </w:r>
    </w:p>
    <w:p w:rsidR="00F5546F" w:rsidRDefault="003F58D5">
      <w:pPr>
        <w:spacing w:line="560" w:lineRule="exact"/>
        <w:rPr>
          <w:rFonts w:ascii="楷体_GB2312" w:eastAsia="楷体_GB2312" w:hAnsi="微软雅黑"/>
          <w:b/>
          <w:sz w:val="32"/>
          <w:szCs w:val="32"/>
          <w:shd w:val="clear" w:color="auto" w:fill="FFFFFF"/>
        </w:rPr>
      </w:pPr>
      <w:r>
        <w:rPr>
          <w:rFonts w:ascii="仿宋_GB2312" w:eastAsia="仿宋_GB2312" w:hAnsi="微软雅黑" w:hint="eastAsia"/>
          <w:sz w:val="32"/>
          <w:szCs w:val="32"/>
          <w:shd w:val="clear" w:color="auto" w:fill="FFFFFF"/>
        </w:rPr>
        <w:t xml:space="preserve">　　</w:t>
      </w:r>
      <w:r>
        <w:rPr>
          <w:rFonts w:ascii="楷体_GB2312" w:eastAsia="楷体_GB2312" w:hAnsi="微软雅黑" w:hint="eastAsia"/>
          <w:b/>
          <w:sz w:val="32"/>
          <w:szCs w:val="32"/>
          <w:shd w:val="clear" w:color="auto" w:fill="FFFFFF"/>
        </w:rPr>
        <w:t>（二）报名和资格审查</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采取应聘人员个人意愿与组织推荐相结合的方式。</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w:t>
      </w:r>
      <w:r>
        <w:rPr>
          <w:rFonts w:ascii="仿宋_GB2312" w:eastAsia="仿宋_GB2312" w:hAnsi="微软雅黑" w:hint="eastAsia"/>
          <w:sz w:val="32"/>
          <w:szCs w:val="32"/>
          <w:shd w:val="clear" w:color="auto" w:fill="FFFFFF"/>
        </w:rPr>
        <w:t>报名时间：</w:t>
      </w:r>
      <w:r>
        <w:rPr>
          <w:rFonts w:ascii="仿宋_GB2312" w:eastAsia="仿宋_GB2312" w:hAnsi="微软雅黑" w:hint="eastAsia"/>
          <w:sz w:val="32"/>
          <w:szCs w:val="32"/>
          <w:shd w:val="clear" w:color="auto" w:fill="FFFFFF"/>
        </w:rPr>
        <w:t>2025</w:t>
      </w:r>
      <w:r>
        <w:rPr>
          <w:rFonts w:ascii="仿宋_GB2312" w:eastAsia="仿宋_GB2312" w:hAnsi="微软雅黑" w:hint="eastAsia"/>
          <w:sz w:val="32"/>
          <w:szCs w:val="32"/>
          <w:shd w:val="clear" w:color="auto" w:fill="FFFFFF"/>
        </w:rPr>
        <w:t>年</w:t>
      </w:r>
      <w:r>
        <w:rPr>
          <w:rFonts w:ascii="仿宋_GB2312" w:eastAsia="仿宋_GB2312" w:hAnsi="微软雅黑" w:hint="eastAsia"/>
          <w:sz w:val="32"/>
          <w:szCs w:val="32"/>
          <w:shd w:val="clear" w:color="auto" w:fill="FFFFFF"/>
        </w:rPr>
        <w:t>5</w:t>
      </w:r>
      <w:r>
        <w:rPr>
          <w:rFonts w:ascii="仿宋_GB2312" w:eastAsia="仿宋_GB2312" w:hAnsi="微软雅黑" w:hint="eastAsia"/>
          <w:sz w:val="32"/>
          <w:szCs w:val="32"/>
          <w:shd w:val="clear" w:color="auto" w:fill="FFFFFF"/>
        </w:rPr>
        <w:t>月</w:t>
      </w:r>
      <w:r>
        <w:rPr>
          <w:rFonts w:ascii="仿宋_GB2312" w:eastAsia="仿宋_GB2312" w:hAnsi="微软雅黑" w:hint="eastAsia"/>
          <w:sz w:val="32"/>
          <w:szCs w:val="32"/>
          <w:shd w:val="clear" w:color="auto" w:fill="FFFFFF"/>
        </w:rPr>
        <w:t>2</w:t>
      </w:r>
      <w:r>
        <w:rPr>
          <w:rFonts w:ascii="仿宋_GB2312" w:eastAsia="仿宋_GB2312" w:hAnsi="微软雅黑" w:hint="eastAsia"/>
          <w:sz w:val="32"/>
          <w:szCs w:val="32"/>
          <w:shd w:val="clear" w:color="auto" w:fill="FFFFFF"/>
        </w:rPr>
        <w:t>3</w:t>
      </w:r>
      <w:r>
        <w:rPr>
          <w:rFonts w:ascii="仿宋_GB2312" w:eastAsia="仿宋_GB2312" w:hAnsi="微软雅黑" w:hint="eastAsia"/>
          <w:sz w:val="32"/>
          <w:szCs w:val="32"/>
          <w:shd w:val="clear" w:color="auto" w:fill="FFFFFF"/>
        </w:rPr>
        <w:t>日</w:t>
      </w:r>
      <w:r>
        <w:rPr>
          <w:rFonts w:ascii="仿宋_GB2312" w:eastAsia="仿宋_GB2312" w:hAnsi="微软雅黑" w:hint="eastAsia"/>
          <w:sz w:val="32"/>
          <w:szCs w:val="32"/>
          <w:shd w:val="clear" w:color="auto" w:fill="FFFFFF"/>
        </w:rPr>
        <w:t>8:00</w:t>
      </w:r>
      <w:r>
        <w:rPr>
          <w:rFonts w:ascii="仿宋_GB2312" w:eastAsia="仿宋_GB2312" w:hAnsi="微软雅黑" w:hint="eastAsia"/>
          <w:sz w:val="32"/>
          <w:szCs w:val="32"/>
          <w:shd w:val="clear" w:color="auto" w:fill="FFFFFF"/>
        </w:rPr>
        <w:t>—</w:t>
      </w:r>
      <w:r>
        <w:rPr>
          <w:rFonts w:ascii="仿宋_GB2312" w:eastAsia="仿宋_GB2312" w:hAnsi="微软雅黑" w:hint="eastAsia"/>
          <w:sz w:val="32"/>
          <w:szCs w:val="32"/>
          <w:shd w:val="clear" w:color="auto" w:fill="FFFFFF"/>
        </w:rPr>
        <w:t>2025</w:t>
      </w:r>
      <w:r>
        <w:rPr>
          <w:rFonts w:ascii="仿宋_GB2312" w:eastAsia="仿宋_GB2312" w:hAnsi="微软雅黑" w:hint="eastAsia"/>
          <w:sz w:val="32"/>
          <w:szCs w:val="32"/>
          <w:shd w:val="clear" w:color="auto" w:fill="FFFFFF"/>
        </w:rPr>
        <w:t>年</w:t>
      </w:r>
      <w:r>
        <w:rPr>
          <w:rFonts w:ascii="仿宋_GB2312" w:eastAsia="仿宋_GB2312" w:hAnsi="微软雅黑" w:hint="eastAsia"/>
          <w:sz w:val="32"/>
          <w:szCs w:val="32"/>
          <w:shd w:val="clear" w:color="auto" w:fill="FFFFFF"/>
        </w:rPr>
        <w:t>5</w:t>
      </w:r>
      <w:r>
        <w:rPr>
          <w:rFonts w:ascii="仿宋_GB2312" w:eastAsia="仿宋_GB2312" w:hAnsi="微软雅黑" w:hint="eastAsia"/>
          <w:sz w:val="32"/>
          <w:szCs w:val="32"/>
          <w:shd w:val="clear" w:color="auto" w:fill="FFFFFF"/>
        </w:rPr>
        <w:t>月</w:t>
      </w:r>
      <w:r>
        <w:rPr>
          <w:rFonts w:ascii="仿宋_GB2312" w:eastAsia="仿宋_GB2312" w:hAnsi="微软雅黑" w:hint="eastAsia"/>
          <w:sz w:val="32"/>
          <w:szCs w:val="32"/>
          <w:shd w:val="clear" w:color="auto" w:fill="FFFFFF"/>
        </w:rPr>
        <w:t>2</w:t>
      </w:r>
      <w:r>
        <w:rPr>
          <w:rFonts w:ascii="仿宋_GB2312" w:eastAsia="仿宋_GB2312" w:hAnsi="微软雅黑" w:hint="eastAsia"/>
          <w:sz w:val="32"/>
          <w:szCs w:val="32"/>
          <w:shd w:val="clear" w:color="auto" w:fill="FFFFFF"/>
        </w:rPr>
        <w:t>9</w:t>
      </w:r>
      <w:r>
        <w:rPr>
          <w:rFonts w:ascii="仿宋_GB2312" w:eastAsia="仿宋_GB2312" w:hAnsi="微软雅黑" w:hint="eastAsia"/>
          <w:sz w:val="32"/>
          <w:szCs w:val="32"/>
          <w:shd w:val="clear" w:color="auto" w:fill="FFFFFF"/>
        </w:rPr>
        <w:t>日</w:t>
      </w:r>
      <w:r>
        <w:rPr>
          <w:rFonts w:ascii="仿宋_GB2312" w:eastAsia="仿宋_GB2312" w:hAnsi="微软雅黑" w:hint="eastAsia"/>
          <w:sz w:val="32"/>
          <w:szCs w:val="32"/>
          <w:shd w:val="clear" w:color="auto" w:fill="FFFFFF"/>
        </w:rPr>
        <w:t>18:00</w:t>
      </w:r>
      <w:r>
        <w:rPr>
          <w:rFonts w:ascii="仿宋_GB2312" w:eastAsia="仿宋_GB2312" w:hAnsi="微软雅黑" w:hint="eastAsia"/>
          <w:sz w:val="32"/>
          <w:szCs w:val="32"/>
          <w:shd w:val="clear" w:color="auto" w:fill="FFFFFF"/>
        </w:rPr>
        <w:t>。</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w:t>
      </w:r>
      <w:r>
        <w:rPr>
          <w:rFonts w:ascii="仿宋_GB2312" w:eastAsia="仿宋_GB2312" w:hAnsi="微软雅黑" w:hint="eastAsia"/>
          <w:sz w:val="32"/>
          <w:szCs w:val="32"/>
          <w:shd w:val="clear" w:color="auto" w:fill="FFFFFF"/>
        </w:rPr>
        <w:t>报名地点：</w:t>
      </w:r>
      <w:r>
        <w:rPr>
          <w:rFonts w:ascii="仿宋_GB2312" w:eastAsia="仿宋_GB2312" w:hAnsi="仿宋_GB2312" w:cs="仿宋_GB2312" w:hint="eastAsia"/>
          <w:sz w:val="32"/>
          <w:szCs w:val="32"/>
        </w:rPr>
        <w:t>商洛市行政中心</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楼</w:t>
      </w:r>
      <w:r>
        <w:rPr>
          <w:rFonts w:ascii="仿宋_GB2312" w:eastAsia="仿宋_GB2312" w:hAnsi="仿宋_GB2312" w:cs="仿宋_GB2312" w:hint="eastAsia"/>
          <w:sz w:val="32"/>
          <w:szCs w:val="32"/>
        </w:rPr>
        <w:t>603</w:t>
      </w:r>
      <w:r>
        <w:rPr>
          <w:rFonts w:ascii="仿宋_GB2312" w:eastAsia="仿宋_GB2312" w:hAnsi="仿宋_GB2312" w:cs="仿宋_GB2312" w:hint="eastAsia"/>
          <w:sz w:val="32"/>
          <w:szCs w:val="32"/>
        </w:rPr>
        <w:t>室</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w:t>
      </w:r>
      <w:r>
        <w:rPr>
          <w:rFonts w:ascii="仿宋_GB2312" w:eastAsia="仿宋_GB2312" w:hAnsi="微软雅黑" w:hint="eastAsia"/>
          <w:sz w:val="32"/>
          <w:szCs w:val="32"/>
          <w:shd w:val="clear" w:color="auto" w:fill="FFFFFF"/>
        </w:rPr>
        <w:t>联系电话：</w:t>
      </w:r>
      <w:r>
        <w:rPr>
          <w:rFonts w:ascii="仿宋_GB2312" w:eastAsia="仿宋_GB2312" w:hAnsi="微软雅黑" w:hint="eastAsia"/>
          <w:sz w:val="32"/>
          <w:szCs w:val="32"/>
          <w:shd w:val="clear" w:color="auto" w:fill="FFFFFF"/>
        </w:rPr>
        <w:t>2317722</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lastRenderedPageBreak/>
        <w:t xml:space="preserve">　　应聘人员报名须提交以下材料：</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w:t>
      </w:r>
      <w:r>
        <w:rPr>
          <w:rFonts w:ascii="仿宋_GB2312" w:eastAsia="仿宋_GB2312" w:hAnsi="微软雅黑" w:hint="eastAsia"/>
          <w:sz w:val="32"/>
          <w:szCs w:val="32"/>
          <w:shd w:val="clear" w:color="auto" w:fill="FFFFFF"/>
        </w:rPr>
        <w:t>1.</w:t>
      </w:r>
      <w:r>
        <w:rPr>
          <w:rFonts w:ascii="仿宋_GB2312" w:eastAsia="仿宋_GB2312" w:hAnsi="微软雅黑" w:hint="eastAsia"/>
          <w:sz w:val="32"/>
          <w:szCs w:val="32"/>
          <w:shd w:val="clear" w:color="auto" w:fill="FFFFFF"/>
        </w:rPr>
        <w:t>报名表：《</w:t>
      </w:r>
      <w:r>
        <w:rPr>
          <w:rFonts w:ascii="仿宋_GB2312" w:eastAsia="仿宋_GB2312" w:hAnsi="微软雅黑" w:hint="eastAsia"/>
          <w:kern w:val="0"/>
          <w:sz w:val="32"/>
          <w:szCs w:val="32"/>
          <w:shd w:val="clear" w:color="auto" w:fill="FFFFFF"/>
        </w:rPr>
        <w:t>商洛市面向全市教育系统公开竞聘商洛市初级中学校长报名推荐表</w:t>
      </w:r>
      <w:r>
        <w:rPr>
          <w:rFonts w:ascii="仿宋_GB2312" w:eastAsia="仿宋_GB2312" w:hAnsi="微软雅黑" w:hint="eastAsia"/>
          <w:sz w:val="32"/>
          <w:szCs w:val="32"/>
          <w:shd w:val="clear" w:color="auto" w:fill="FFFFFF"/>
        </w:rPr>
        <w:t>》（附件</w:t>
      </w:r>
      <w:r>
        <w:rPr>
          <w:rFonts w:ascii="仿宋_GB2312" w:eastAsia="仿宋_GB2312" w:hAnsi="微软雅黑" w:hint="eastAsia"/>
          <w:sz w:val="32"/>
          <w:szCs w:val="32"/>
          <w:shd w:val="clear" w:color="auto" w:fill="FFFFFF"/>
        </w:rPr>
        <w:t>2</w:t>
      </w:r>
      <w:r>
        <w:rPr>
          <w:rFonts w:ascii="仿宋_GB2312" w:eastAsia="仿宋_GB2312" w:hAnsi="微软雅黑" w:hint="eastAsia"/>
          <w:sz w:val="32"/>
          <w:szCs w:val="32"/>
          <w:shd w:val="clear" w:color="auto" w:fill="FFFFFF"/>
        </w:rPr>
        <w:t>）一式两份。报名推荐表需经现工作单位及主管部门党组（党委）主要负责人同意签字并加盖公章，按照干部人事管理权限经县（区）组织、人社部门或市级主管部门审核盖章。《报名推荐表》所填信息务必真实、准确、完整，应与资格审查提交材料相关信息一致；</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w:t>
      </w:r>
      <w:r>
        <w:rPr>
          <w:rFonts w:ascii="仿宋_GB2312" w:eastAsia="仿宋_GB2312" w:hAnsi="微软雅黑" w:hint="eastAsia"/>
          <w:sz w:val="32"/>
          <w:szCs w:val="32"/>
          <w:shd w:val="clear" w:color="auto" w:fill="FFFFFF"/>
        </w:rPr>
        <w:t>2.</w:t>
      </w:r>
      <w:r>
        <w:rPr>
          <w:rFonts w:ascii="仿宋_GB2312" w:eastAsia="仿宋_GB2312" w:hAnsi="微软雅黑" w:hint="eastAsia"/>
          <w:sz w:val="32"/>
          <w:szCs w:val="32"/>
          <w:shd w:val="clear" w:color="auto" w:fill="FFFFFF"/>
        </w:rPr>
        <w:t>身份证：本人身份证正反面</w:t>
      </w:r>
      <w:bookmarkStart w:id="19" w:name="OLE_LINK6"/>
      <w:r>
        <w:rPr>
          <w:rFonts w:ascii="仿宋_GB2312" w:eastAsia="仿宋_GB2312" w:hAnsi="微软雅黑" w:hint="eastAsia"/>
          <w:sz w:val="32"/>
          <w:szCs w:val="32"/>
          <w:shd w:val="clear" w:color="auto" w:fill="FFFFFF"/>
        </w:rPr>
        <w:t>复印件</w:t>
      </w:r>
      <w:bookmarkEnd w:id="19"/>
      <w:r>
        <w:rPr>
          <w:rFonts w:ascii="仿宋_GB2312" w:eastAsia="仿宋_GB2312" w:hAnsi="微软雅黑" w:hint="eastAsia"/>
          <w:sz w:val="32"/>
          <w:szCs w:val="32"/>
          <w:shd w:val="clear" w:color="auto" w:fill="FFFFFF"/>
        </w:rPr>
        <w:t>；</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w:t>
      </w:r>
      <w:r>
        <w:rPr>
          <w:rFonts w:ascii="仿宋_GB2312" w:eastAsia="仿宋_GB2312" w:hAnsi="微软雅黑" w:hint="eastAsia"/>
          <w:sz w:val="32"/>
          <w:szCs w:val="32"/>
          <w:shd w:val="clear" w:color="auto" w:fill="FFFFFF"/>
        </w:rPr>
        <w:t>3.</w:t>
      </w:r>
      <w:r>
        <w:rPr>
          <w:rFonts w:ascii="仿宋_GB2312" w:eastAsia="仿宋_GB2312" w:hAnsi="微软雅黑" w:hint="eastAsia"/>
          <w:sz w:val="32"/>
          <w:szCs w:val="32"/>
          <w:shd w:val="clear" w:color="auto" w:fill="FFFFFF"/>
        </w:rPr>
        <w:t>学历证明：毕业证、学位证、教育部学历证书电子注册备案表（学信网自行打印）；研究生学历还需提供本科毕业证、学位证、教育部学历证书电子注册备案表（学信网自行打印）等证明材料；</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w:t>
      </w:r>
      <w:r>
        <w:rPr>
          <w:rFonts w:ascii="仿宋_GB2312" w:eastAsia="仿宋_GB2312" w:hAnsi="微软雅黑" w:hint="eastAsia"/>
          <w:sz w:val="32"/>
          <w:szCs w:val="32"/>
          <w:shd w:val="clear" w:color="auto" w:fill="FFFFFF"/>
        </w:rPr>
        <w:t>4.</w:t>
      </w:r>
      <w:r>
        <w:rPr>
          <w:rFonts w:ascii="仿宋_GB2312" w:eastAsia="仿宋_GB2312" w:hAnsi="微软雅黑" w:hint="eastAsia"/>
          <w:sz w:val="32"/>
          <w:szCs w:val="32"/>
          <w:shd w:val="clear" w:color="auto" w:fill="FFFFFF"/>
        </w:rPr>
        <w:t>相关证书：职务任命文件或职称证书复印件（需加盖组织、人社或教育行政主管部门公章）；</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w:t>
      </w:r>
      <w:r>
        <w:rPr>
          <w:rFonts w:ascii="仿宋_GB2312" w:eastAsia="仿宋_GB2312" w:hAnsi="微软雅黑" w:hint="eastAsia"/>
          <w:sz w:val="32"/>
          <w:szCs w:val="32"/>
          <w:shd w:val="clear" w:color="auto" w:fill="FFFFFF"/>
        </w:rPr>
        <w:t>5.</w:t>
      </w:r>
      <w:r>
        <w:rPr>
          <w:rFonts w:ascii="仿宋_GB2312" w:eastAsia="仿宋_GB2312" w:hAnsi="微软雅黑" w:hint="eastAsia"/>
          <w:sz w:val="32"/>
          <w:szCs w:val="32"/>
          <w:shd w:val="clear" w:color="auto" w:fill="FFFFFF"/>
        </w:rPr>
        <w:t>工作证明：由所在学校或单位开具，须能证明任初中校长</w:t>
      </w:r>
      <w:bookmarkStart w:id="20" w:name="OLE_LINK3"/>
      <w:bookmarkStart w:id="21" w:name="OLE_LINK4"/>
      <w:r>
        <w:rPr>
          <w:rFonts w:ascii="仿宋_GB2312" w:eastAsia="仿宋_GB2312" w:hAnsi="微软雅黑" w:hint="eastAsia"/>
          <w:sz w:val="32"/>
          <w:szCs w:val="32"/>
          <w:shd w:val="clear" w:color="auto" w:fill="FFFFFF"/>
        </w:rPr>
        <w:t>2</w:t>
      </w:r>
      <w:r>
        <w:rPr>
          <w:rFonts w:ascii="仿宋_GB2312" w:eastAsia="仿宋_GB2312" w:hAnsi="微软雅黑" w:hint="eastAsia"/>
          <w:sz w:val="32"/>
          <w:szCs w:val="32"/>
          <w:shd w:val="clear" w:color="auto" w:fill="FFFFFF"/>
        </w:rPr>
        <w:t>年及以上</w:t>
      </w:r>
      <w:bookmarkEnd w:id="20"/>
      <w:bookmarkEnd w:id="21"/>
      <w:r>
        <w:rPr>
          <w:rFonts w:ascii="仿宋_GB2312" w:eastAsia="仿宋_GB2312" w:hAnsi="微软雅黑" w:hint="eastAsia"/>
          <w:sz w:val="32"/>
          <w:szCs w:val="32"/>
          <w:shd w:val="clear" w:color="auto" w:fill="FFFFFF"/>
        </w:rPr>
        <w:t>或任高中副校长</w:t>
      </w:r>
      <w:r>
        <w:rPr>
          <w:rFonts w:ascii="仿宋_GB2312" w:eastAsia="仿宋_GB2312" w:hAnsi="微软雅黑" w:hint="eastAsia"/>
          <w:sz w:val="32"/>
          <w:szCs w:val="32"/>
          <w:shd w:val="clear" w:color="auto" w:fill="FFFFFF"/>
        </w:rPr>
        <w:t>2</w:t>
      </w:r>
      <w:r>
        <w:rPr>
          <w:rFonts w:ascii="仿宋_GB2312" w:eastAsia="仿宋_GB2312" w:hAnsi="微软雅黑" w:hint="eastAsia"/>
          <w:sz w:val="32"/>
          <w:szCs w:val="32"/>
          <w:shd w:val="clear" w:color="auto" w:fill="FFFFFF"/>
        </w:rPr>
        <w:t>年及以上或</w:t>
      </w:r>
      <w:r>
        <w:rPr>
          <w:rFonts w:eastAsia="仿宋_GB2312" w:hint="eastAsia"/>
          <w:kern w:val="0"/>
          <w:sz w:val="32"/>
          <w:szCs w:val="32"/>
          <w:shd w:val="clear" w:color="auto" w:fill="FFFFFF"/>
        </w:rPr>
        <w:t>任商洛市初级中学副校长</w:t>
      </w:r>
      <w:r>
        <w:rPr>
          <w:rFonts w:ascii="仿宋_GB2312" w:eastAsia="仿宋_GB2312" w:hAnsi="微软雅黑" w:hint="eastAsia"/>
          <w:sz w:val="32"/>
          <w:szCs w:val="32"/>
          <w:shd w:val="clear" w:color="auto" w:fill="FFFFFF"/>
        </w:rPr>
        <w:t>2</w:t>
      </w:r>
      <w:r>
        <w:rPr>
          <w:rFonts w:ascii="仿宋_GB2312" w:eastAsia="仿宋_GB2312" w:hAnsi="微软雅黑" w:hint="eastAsia"/>
          <w:sz w:val="32"/>
          <w:szCs w:val="32"/>
          <w:shd w:val="clear" w:color="auto" w:fill="FFFFFF"/>
        </w:rPr>
        <w:t>年及以上工作</w:t>
      </w:r>
      <w:r>
        <w:rPr>
          <w:rFonts w:eastAsia="仿宋_GB2312" w:hint="eastAsia"/>
          <w:kern w:val="0"/>
          <w:sz w:val="32"/>
          <w:szCs w:val="32"/>
          <w:shd w:val="clear" w:color="auto" w:fill="FFFFFF"/>
        </w:rPr>
        <w:t>经历</w:t>
      </w:r>
      <w:r>
        <w:rPr>
          <w:rFonts w:ascii="仿宋_GB2312" w:eastAsia="仿宋_GB2312" w:hAnsi="微软雅黑" w:hint="eastAsia"/>
          <w:sz w:val="32"/>
          <w:szCs w:val="32"/>
          <w:shd w:val="clear" w:color="auto" w:fill="FFFFFF"/>
        </w:rPr>
        <w:t>。工作证明需加盖学校或单位以及教</w:t>
      </w:r>
      <w:bookmarkStart w:id="22" w:name="OLE_LINK5"/>
      <w:r>
        <w:rPr>
          <w:rFonts w:ascii="仿宋_GB2312" w:eastAsia="仿宋_GB2312" w:hAnsi="微软雅黑" w:hint="eastAsia"/>
          <w:sz w:val="32"/>
          <w:szCs w:val="32"/>
          <w:shd w:val="clear" w:color="auto" w:fill="FFFFFF"/>
        </w:rPr>
        <w:t>育行政主管部门公章</w:t>
      </w:r>
      <w:bookmarkEnd w:id="22"/>
      <w:r>
        <w:rPr>
          <w:rFonts w:ascii="仿宋_GB2312" w:eastAsia="仿宋_GB2312" w:hAnsi="微软雅黑" w:hint="eastAsia"/>
          <w:sz w:val="32"/>
          <w:szCs w:val="32"/>
          <w:shd w:val="clear" w:color="auto" w:fill="FFFFFF"/>
        </w:rPr>
        <w:t>；</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w:t>
      </w:r>
      <w:r>
        <w:rPr>
          <w:rFonts w:ascii="仿宋_GB2312" w:eastAsia="仿宋_GB2312" w:hAnsi="微软雅黑" w:hint="eastAsia"/>
          <w:sz w:val="32"/>
          <w:szCs w:val="32"/>
          <w:shd w:val="clear" w:color="auto" w:fill="FFFFFF"/>
        </w:rPr>
        <w:t>6.</w:t>
      </w:r>
      <w:r>
        <w:rPr>
          <w:rFonts w:ascii="仿宋_GB2312" w:eastAsia="仿宋_GB2312" w:hAnsi="微软雅黑" w:hint="eastAsia"/>
          <w:sz w:val="32"/>
          <w:szCs w:val="32"/>
          <w:shd w:val="clear" w:color="auto" w:fill="FFFFFF"/>
        </w:rPr>
        <w:t>考核表：近</w:t>
      </w:r>
      <w:r>
        <w:rPr>
          <w:rFonts w:ascii="仿宋_GB2312" w:eastAsia="仿宋_GB2312" w:hAnsi="微软雅黑" w:hint="eastAsia"/>
          <w:sz w:val="32"/>
          <w:szCs w:val="32"/>
          <w:shd w:val="clear" w:color="auto" w:fill="FFFFFF"/>
        </w:rPr>
        <w:t>3</w:t>
      </w:r>
      <w:r>
        <w:rPr>
          <w:rFonts w:ascii="仿宋_GB2312" w:eastAsia="仿宋_GB2312" w:hAnsi="微软雅黑" w:hint="eastAsia"/>
          <w:sz w:val="32"/>
          <w:szCs w:val="32"/>
          <w:shd w:val="clear" w:color="auto" w:fill="FFFFFF"/>
        </w:rPr>
        <w:t>年年度考核表复印件，需加盖主管部</w:t>
      </w:r>
      <w:r>
        <w:rPr>
          <w:rFonts w:ascii="仿宋_GB2312" w:eastAsia="仿宋_GB2312" w:hAnsi="微软雅黑" w:hint="eastAsia"/>
          <w:sz w:val="32"/>
          <w:szCs w:val="32"/>
          <w:shd w:val="clear" w:color="auto" w:fill="FFFFFF"/>
        </w:rPr>
        <w:t>门公章；</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w:t>
      </w:r>
      <w:r>
        <w:rPr>
          <w:rFonts w:ascii="仿宋_GB2312" w:eastAsia="仿宋_GB2312" w:hAnsi="微软雅黑" w:hint="eastAsia"/>
          <w:sz w:val="32"/>
          <w:szCs w:val="32"/>
          <w:shd w:val="clear" w:color="auto" w:fill="FFFFFF"/>
        </w:rPr>
        <w:t>7.</w:t>
      </w:r>
      <w:r>
        <w:rPr>
          <w:rFonts w:ascii="仿宋_GB2312" w:eastAsia="仿宋_GB2312" w:hAnsi="微软雅黑" w:hint="eastAsia"/>
          <w:sz w:val="32"/>
          <w:szCs w:val="32"/>
          <w:shd w:val="clear" w:color="auto" w:fill="FFFFFF"/>
        </w:rPr>
        <w:t>符合优先条件的相关证明材料。</w:t>
      </w:r>
    </w:p>
    <w:p w:rsidR="00F5546F" w:rsidRDefault="003F58D5">
      <w:pPr>
        <w:spacing w:line="560" w:lineRule="exact"/>
        <w:rPr>
          <w:rFonts w:ascii="楷体_GB2312" w:eastAsia="楷体_GB2312" w:hAnsi="微软雅黑"/>
          <w:b/>
          <w:sz w:val="32"/>
          <w:szCs w:val="32"/>
          <w:shd w:val="clear" w:color="auto" w:fill="FFFFFF"/>
        </w:rPr>
      </w:pPr>
      <w:r>
        <w:rPr>
          <w:rFonts w:ascii="楷体_GB2312" w:eastAsia="楷体_GB2312" w:hAnsi="微软雅黑" w:hint="eastAsia"/>
          <w:b/>
          <w:sz w:val="32"/>
          <w:szCs w:val="32"/>
          <w:shd w:val="clear" w:color="auto" w:fill="FFFFFF"/>
        </w:rPr>
        <w:t>（三）资格审核</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由市教育局根据岗位条件要求，对应聘人员信息进行资格审查，审查合格者进入笔试。资格审查贯穿竞聘工作始终。应聘人</w:t>
      </w:r>
      <w:r>
        <w:rPr>
          <w:rFonts w:ascii="仿宋_GB2312" w:eastAsia="仿宋_GB2312" w:hAnsi="微软雅黑" w:hint="eastAsia"/>
          <w:sz w:val="32"/>
          <w:szCs w:val="32"/>
          <w:shd w:val="clear" w:color="auto" w:fill="FFFFFF"/>
        </w:rPr>
        <w:lastRenderedPageBreak/>
        <w:t>员应如实填写有关信息，诚信报考，并对填报信息的真实性、准确性负责。本次公开竞聘资格初审合格人数与竞聘计划数的比例不低于</w:t>
      </w:r>
      <w:r>
        <w:rPr>
          <w:rFonts w:ascii="仿宋_GB2312" w:eastAsia="仿宋_GB2312" w:hAnsi="微软雅黑" w:hint="eastAsia"/>
          <w:sz w:val="32"/>
          <w:szCs w:val="32"/>
          <w:shd w:val="clear" w:color="auto" w:fill="FFFFFF"/>
        </w:rPr>
        <w:t>3:1</w:t>
      </w:r>
      <w:r>
        <w:rPr>
          <w:rFonts w:ascii="仿宋_GB2312" w:eastAsia="仿宋_GB2312" w:hAnsi="微软雅黑" w:hint="eastAsia"/>
          <w:sz w:val="32"/>
          <w:szCs w:val="32"/>
          <w:shd w:val="clear" w:color="auto" w:fill="FFFFFF"/>
        </w:rPr>
        <w:t>。</w:t>
      </w:r>
    </w:p>
    <w:p w:rsidR="00F5546F" w:rsidRDefault="003F58D5">
      <w:pPr>
        <w:spacing w:line="560" w:lineRule="exact"/>
        <w:rPr>
          <w:rFonts w:ascii="楷体_GB2312" w:eastAsia="楷体_GB2312" w:hAnsi="微软雅黑"/>
          <w:b/>
          <w:sz w:val="32"/>
          <w:szCs w:val="32"/>
          <w:shd w:val="clear" w:color="auto" w:fill="FFFFFF"/>
        </w:rPr>
      </w:pPr>
      <w:r>
        <w:rPr>
          <w:rFonts w:ascii="仿宋_GB2312" w:eastAsia="仿宋_GB2312" w:hAnsi="微软雅黑" w:hint="eastAsia"/>
          <w:sz w:val="32"/>
          <w:szCs w:val="32"/>
          <w:shd w:val="clear" w:color="auto" w:fill="FFFFFF"/>
        </w:rPr>
        <w:t xml:space="preserve">　　</w:t>
      </w:r>
      <w:r>
        <w:rPr>
          <w:rFonts w:ascii="楷体_GB2312" w:eastAsia="楷体_GB2312" w:hAnsi="微软雅黑" w:hint="eastAsia"/>
          <w:b/>
          <w:sz w:val="32"/>
          <w:szCs w:val="32"/>
          <w:shd w:val="clear" w:color="auto" w:fill="FFFFFF"/>
        </w:rPr>
        <w:t>（四）笔试</w:t>
      </w:r>
    </w:p>
    <w:p w:rsidR="00F5546F" w:rsidRDefault="003F58D5">
      <w:pPr>
        <w:pStyle w:val="a5"/>
        <w:shd w:val="clear" w:color="auto" w:fill="FFFFFF"/>
        <w:spacing w:before="0" w:beforeAutospacing="0" w:after="0" w:afterAutospacing="0" w:line="560" w:lineRule="exact"/>
        <w:jc w:val="both"/>
        <w:textAlignment w:val="baseline"/>
        <w:rPr>
          <w:rFonts w:ascii="仿宋_GB2312" w:eastAsia="仿宋_GB2312" w:hAnsi="微软雅黑" w:cstheme="minorBidi"/>
          <w:kern w:val="2"/>
          <w:sz w:val="32"/>
          <w:szCs w:val="32"/>
          <w:shd w:val="clear" w:color="auto" w:fill="FFFFFF"/>
        </w:rPr>
      </w:pPr>
      <w:bookmarkStart w:id="23" w:name="OLE_LINK71"/>
      <w:r>
        <w:rPr>
          <w:rFonts w:ascii="仿宋_GB2312" w:eastAsia="仿宋_GB2312" w:hAnsi="仿宋_GB2312" w:cs="仿宋_GB2312" w:hint="eastAsia"/>
          <w:sz w:val="32"/>
          <w:szCs w:val="32"/>
        </w:rPr>
        <w:t>笔试由市教育局、市人社局组织实施。</w:t>
      </w:r>
      <w:bookmarkEnd w:id="23"/>
      <w:r>
        <w:rPr>
          <w:rFonts w:ascii="仿宋_GB2312" w:eastAsia="仿宋_GB2312" w:hAnsi="仿宋_GB2312" w:cs="仿宋_GB2312" w:hint="eastAsia"/>
          <w:sz w:val="32"/>
          <w:szCs w:val="32"/>
        </w:rPr>
        <w:t>笔试时间为</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w:t>
      </w:r>
      <w:r>
        <w:rPr>
          <w:rFonts w:ascii="仿宋_GB2312" w:eastAsia="仿宋_GB2312" w:hAnsi="微软雅黑" w:cstheme="minorBidi" w:hint="eastAsia"/>
          <w:kern w:val="2"/>
          <w:sz w:val="32"/>
          <w:szCs w:val="32"/>
          <w:shd w:val="clear" w:color="auto" w:fill="FFFFFF"/>
        </w:rPr>
        <w:t>笔试地点</w:t>
      </w:r>
      <w:bookmarkStart w:id="24" w:name="OLE_LINK13"/>
      <w:r>
        <w:rPr>
          <w:rFonts w:ascii="仿宋_GB2312" w:eastAsia="仿宋_GB2312" w:hAnsi="微软雅黑" w:cstheme="minorBidi" w:hint="eastAsia"/>
          <w:kern w:val="2"/>
          <w:sz w:val="32"/>
          <w:szCs w:val="32"/>
          <w:shd w:val="clear" w:color="auto" w:fill="FFFFFF"/>
        </w:rPr>
        <w:t>及有关注意事项另行通知。</w:t>
      </w:r>
      <w:bookmarkEnd w:id="24"/>
    </w:p>
    <w:p w:rsidR="00F5546F" w:rsidRDefault="003F58D5">
      <w:pPr>
        <w:spacing w:line="540" w:lineRule="exact"/>
        <w:ind w:firstLineChars="200" w:firstLine="640"/>
        <w:rPr>
          <w:rFonts w:ascii="仿宋_GB2312" w:eastAsia="仿宋_GB2312" w:hAnsi="仿宋_GB2312" w:cs="仿宋_GB2312"/>
          <w:sz w:val="32"/>
          <w:szCs w:val="32"/>
        </w:rPr>
      </w:pPr>
      <w:bookmarkStart w:id="25" w:name="OLE_LINK69"/>
      <w:r>
        <w:rPr>
          <w:rFonts w:ascii="仿宋_GB2312" w:eastAsia="仿宋_GB2312" w:hint="eastAsia"/>
          <w:sz w:val="32"/>
          <w:szCs w:val="32"/>
        </w:rPr>
        <w:t>笔试满分为</w:t>
      </w:r>
      <w:r>
        <w:rPr>
          <w:rFonts w:ascii="仿宋_GB2312" w:eastAsia="仿宋_GB2312" w:hint="eastAsia"/>
          <w:sz w:val="32"/>
          <w:szCs w:val="32"/>
        </w:rPr>
        <w:t>100</w:t>
      </w:r>
      <w:r>
        <w:rPr>
          <w:rFonts w:ascii="仿宋_GB2312" w:eastAsia="仿宋_GB2312" w:hint="eastAsia"/>
          <w:sz w:val="32"/>
          <w:szCs w:val="32"/>
        </w:rPr>
        <w:t>分。</w:t>
      </w:r>
      <w:bookmarkEnd w:id="25"/>
      <w:r>
        <w:rPr>
          <w:rFonts w:ascii="仿宋_GB2312" w:eastAsia="仿宋_GB2312" w:hAnsi="仿宋_GB2312" w:cs="仿宋_GB2312" w:hint="eastAsia"/>
          <w:sz w:val="32"/>
          <w:szCs w:val="32"/>
        </w:rPr>
        <w:t>主要测试竞聘者教育理论知识、教育政策法规、教学管理能力、岗位适应能力及教育管理者必备的素质等。对于公开竞聘职位计划数与报名人数超过</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根据笔试成绩由高到低</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的比例确定面试对象。按比例确定进入面试人员中笔试成绩末位并列的全部进入面试。</w:t>
      </w:r>
    </w:p>
    <w:p w:rsidR="00F5546F" w:rsidRDefault="003F58D5">
      <w:pPr>
        <w:spacing w:line="560" w:lineRule="exact"/>
        <w:ind w:firstLineChars="200" w:firstLine="643"/>
        <w:textAlignment w:val="baseline"/>
        <w:rPr>
          <w:rFonts w:ascii="楷体_GB2312" w:eastAsia="楷体_GB2312" w:hAnsi="微软雅黑"/>
          <w:b/>
          <w:sz w:val="32"/>
          <w:szCs w:val="32"/>
          <w:shd w:val="clear" w:color="auto" w:fill="FFFFFF"/>
        </w:rPr>
      </w:pPr>
      <w:r>
        <w:rPr>
          <w:rFonts w:ascii="楷体_GB2312" w:eastAsia="楷体_GB2312" w:hAnsi="微软雅黑" w:hint="eastAsia"/>
          <w:b/>
          <w:sz w:val="32"/>
          <w:szCs w:val="32"/>
          <w:shd w:val="clear" w:color="auto" w:fill="FFFFFF"/>
        </w:rPr>
        <w:t>（五）面试</w:t>
      </w:r>
    </w:p>
    <w:p w:rsidR="00F5546F" w:rsidRDefault="003F58D5">
      <w:pPr>
        <w:spacing w:line="560" w:lineRule="exact"/>
        <w:ind w:firstLineChars="200" w:firstLine="640"/>
        <w:textAlignment w:val="baseline"/>
        <w:rPr>
          <w:rFonts w:ascii="仿宋_GB2312" w:eastAsia="仿宋_GB2312" w:hAnsi="微软雅黑"/>
          <w:sz w:val="32"/>
          <w:szCs w:val="32"/>
          <w:shd w:val="clear" w:color="auto" w:fill="FFFFFF"/>
        </w:rPr>
      </w:pPr>
      <w:r>
        <w:rPr>
          <w:rFonts w:ascii="仿宋_GB2312" w:eastAsia="仿宋_GB2312" w:hAnsi="仿宋_GB2312" w:cs="仿宋_GB2312" w:hint="eastAsia"/>
          <w:sz w:val="32"/>
          <w:szCs w:val="32"/>
        </w:rPr>
        <w:t>面试由市教育局、市人社局组织实施。面试时间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面试地点</w:t>
      </w:r>
      <w:r>
        <w:rPr>
          <w:rFonts w:ascii="仿宋_GB2312" w:eastAsia="仿宋_GB2312" w:hAnsi="微软雅黑" w:hint="eastAsia"/>
          <w:sz w:val="32"/>
          <w:szCs w:val="32"/>
          <w:shd w:val="clear" w:color="auto" w:fill="FFFFFF"/>
        </w:rPr>
        <w:t>及有关注意事项另行通知。</w:t>
      </w:r>
    </w:p>
    <w:p w:rsidR="00F5546F" w:rsidRDefault="003F58D5">
      <w:pPr>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采取结构化面试方式进行，满分</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分。主要测试应聘者教育教学管理能力、组织协调能力、语言表达能力、突发事件应急处置能力、岗位适应能力及教育管理者必备的素质等。</w:t>
      </w:r>
    </w:p>
    <w:p w:rsidR="00F5546F" w:rsidRDefault="003F58D5">
      <w:pPr>
        <w:spacing w:line="560" w:lineRule="exact"/>
        <w:rPr>
          <w:rFonts w:ascii="楷体_GB2312" w:eastAsia="楷体_GB2312" w:hAnsi="微软雅黑"/>
          <w:b/>
          <w:sz w:val="32"/>
          <w:szCs w:val="32"/>
          <w:shd w:val="clear" w:color="auto" w:fill="FFFFFF"/>
        </w:rPr>
      </w:pPr>
      <w:r>
        <w:rPr>
          <w:rFonts w:ascii="楷体_GB2312" w:eastAsia="楷体_GB2312" w:hAnsi="微软雅黑" w:hint="eastAsia"/>
          <w:b/>
          <w:sz w:val="32"/>
          <w:szCs w:val="32"/>
          <w:shd w:val="clear" w:color="auto" w:fill="FFFFFF"/>
        </w:rPr>
        <w:t xml:space="preserve">   </w:t>
      </w:r>
      <w:r>
        <w:rPr>
          <w:rFonts w:ascii="楷体_GB2312" w:eastAsia="楷体_GB2312" w:hAnsi="微软雅黑" w:hint="eastAsia"/>
          <w:b/>
          <w:sz w:val="32"/>
          <w:szCs w:val="32"/>
          <w:shd w:val="clear" w:color="auto" w:fill="FFFFFF"/>
        </w:rPr>
        <w:t>（六）综合</w:t>
      </w:r>
      <w:r>
        <w:rPr>
          <w:rFonts w:ascii="楷体_GB2312" w:eastAsia="楷体_GB2312" w:hAnsi="微软雅黑"/>
          <w:b/>
          <w:sz w:val="32"/>
          <w:szCs w:val="32"/>
          <w:shd w:val="clear" w:color="auto" w:fill="FFFFFF"/>
        </w:rPr>
        <w:t>成绩计算办法</w:t>
      </w:r>
    </w:p>
    <w:p w:rsidR="00F5546F" w:rsidRDefault="003F58D5">
      <w:pPr>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综合成绩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笔试成绩×</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面试成绩×</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w:t>
      </w:r>
    </w:p>
    <w:p w:rsidR="00F5546F" w:rsidRDefault="003F58D5">
      <w:pPr>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笔试成绩、面试成绩、综合成绩公布时均保留小数点后两位，不实行四舍五入。综合成绩出现并列的，按笔试成绩、面试成绩、个人获得荣誉高低的先后顺序，确定综合成绩排序。</w:t>
      </w:r>
    </w:p>
    <w:p w:rsidR="00F5546F" w:rsidRDefault="003F58D5">
      <w:pPr>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根据综合成绩由高到低的顺序，确定体检和考察对象。</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lastRenderedPageBreak/>
        <w:t xml:space="preserve">　　</w:t>
      </w:r>
      <w:r>
        <w:rPr>
          <w:rFonts w:ascii="楷体_GB2312" w:eastAsia="楷体_GB2312" w:hAnsi="微软雅黑" w:hint="eastAsia"/>
          <w:b/>
          <w:sz w:val="32"/>
          <w:szCs w:val="32"/>
          <w:shd w:val="clear" w:color="auto" w:fill="FFFFFF"/>
        </w:rPr>
        <w:t>（七）体检</w:t>
      </w:r>
    </w:p>
    <w:p w:rsidR="00F5546F" w:rsidRDefault="003F58D5">
      <w:pPr>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体检工作由市教育局、市人社局组织开展，参照公务员录用体检通用标准执行。体检环节形成的缺额，按综合成绩由高到低的顺序递补一次。</w:t>
      </w:r>
    </w:p>
    <w:p w:rsidR="00F5546F" w:rsidRDefault="003F58D5">
      <w:pPr>
        <w:spacing w:line="560" w:lineRule="exact"/>
        <w:rPr>
          <w:rFonts w:ascii="楷体_GB2312" w:eastAsia="楷体_GB2312" w:hAnsi="微软雅黑"/>
          <w:b/>
          <w:sz w:val="32"/>
          <w:szCs w:val="32"/>
          <w:shd w:val="clear" w:color="auto" w:fill="FFFFFF"/>
        </w:rPr>
      </w:pPr>
      <w:r>
        <w:rPr>
          <w:rFonts w:ascii="仿宋_GB2312" w:eastAsia="仿宋_GB2312" w:hAnsi="微软雅黑" w:hint="eastAsia"/>
          <w:sz w:val="32"/>
          <w:szCs w:val="32"/>
          <w:shd w:val="clear" w:color="auto" w:fill="FFFFFF"/>
        </w:rPr>
        <w:t xml:space="preserve">　　</w:t>
      </w:r>
      <w:r>
        <w:rPr>
          <w:rFonts w:ascii="楷体_GB2312" w:eastAsia="楷体_GB2312" w:hAnsi="微软雅黑" w:hint="eastAsia"/>
          <w:b/>
          <w:sz w:val="32"/>
          <w:szCs w:val="32"/>
          <w:shd w:val="clear" w:color="auto" w:fill="FFFFFF"/>
        </w:rPr>
        <w:t>（八）考察</w:t>
      </w:r>
    </w:p>
    <w:p w:rsidR="00F5546F" w:rsidRDefault="003F58D5">
      <w:pPr>
        <w:pStyle w:val="a5"/>
        <w:shd w:val="clear" w:color="auto" w:fill="FFFFFF"/>
        <w:spacing w:before="0" w:beforeAutospacing="0" w:after="0" w:afterAutospacing="0" w:line="560" w:lineRule="exact"/>
        <w:jc w:val="both"/>
        <w:textAlignment w:val="baseline"/>
        <w:rPr>
          <w:rFonts w:ascii="仿宋_GB2312" w:eastAsia="仿宋_GB2312" w:hAnsi="仿宋_GB2312" w:cs="仿宋_GB2312"/>
          <w:kern w:val="2"/>
          <w:sz w:val="32"/>
          <w:szCs w:val="32"/>
        </w:rPr>
      </w:pPr>
      <w:r>
        <w:rPr>
          <w:rFonts w:ascii="仿宋_GB2312" w:eastAsia="仿宋_GB2312" w:hAnsi="微软雅黑" w:hint="eastAsia"/>
          <w:sz w:val="32"/>
          <w:szCs w:val="32"/>
          <w:shd w:val="clear" w:color="auto" w:fill="FFFFFF"/>
        </w:rPr>
        <w:t xml:space="preserve">　　</w:t>
      </w:r>
      <w:r>
        <w:rPr>
          <w:rFonts w:ascii="仿宋_GB2312" w:eastAsia="仿宋_GB2312" w:hAnsi="仿宋_GB2312" w:cs="仿宋_GB2312" w:hint="eastAsia"/>
          <w:kern w:val="2"/>
          <w:sz w:val="32"/>
          <w:szCs w:val="32"/>
        </w:rPr>
        <w:t>由市教育局</w:t>
      </w:r>
      <w:r>
        <w:rPr>
          <w:rFonts w:ascii="仿宋_GB2312" w:eastAsia="仿宋_GB2312" w:hAnsi="仿宋_GB2312" w:cs="仿宋_GB2312" w:hint="eastAsia"/>
          <w:kern w:val="2"/>
          <w:sz w:val="32"/>
          <w:szCs w:val="32"/>
        </w:rPr>
        <w:t>、市人社局</w:t>
      </w:r>
      <w:r>
        <w:rPr>
          <w:rFonts w:ascii="仿宋_GB2312" w:eastAsia="仿宋_GB2312" w:hAnsi="仿宋_GB2312" w:cs="仿宋_GB2312" w:hint="eastAsia"/>
          <w:kern w:val="2"/>
          <w:sz w:val="32"/>
          <w:szCs w:val="32"/>
        </w:rPr>
        <w:t>负责组织实施，派出</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名以上人员组成考察组，</w:t>
      </w:r>
      <w:r>
        <w:rPr>
          <w:rFonts w:ascii="仿宋_GB2312" w:eastAsia="仿宋_GB2312" w:hAnsi="仿宋_GB2312" w:cs="仿宋_GB2312" w:hint="eastAsia"/>
          <w:kern w:val="2"/>
          <w:sz w:val="32"/>
          <w:szCs w:val="32"/>
        </w:rPr>
        <w:t>由局分管领导担任考察组长，对考察对象的德、能、勤、绩、廉情况和人岗相适程度进行全面考察，突出政治标准，深入考察政治忠诚、政治定力、政治担当、政治能力、政治自律等方面的情况，重点考察政治理论学习情况、制度执行力、履职能力、工作实绩和群众公认程度，查阅干部人事档案，核实“三龄两历一身份”、基层服务年限、违规违纪情况和社会信用记录等，严把政治关、品行关、能力关、作风关、廉洁关，坚决杜绝政治素质不合格、道德品行不端正、廉洁操守不过关的人员进入市级机关。考察对象所在单位要积极配合考察组工作，客观真实地反映考察对象的实</w:t>
      </w:r>
      <w:r>
        <w:rPr>
          <w:rFonts w:ascii="仿宋_GB2312" w:eastAsia="仿宋_GB2312" w:hAnsi="仿宋_GB2312" w:cs="仿宋_GB2312" w:hint="eastAsia"/>
          <w:kern w:val="2"/>
          <w:sz w:val="32"/>
          <w:szCs w:val="32"/>
        </w:rPr>
        <w:t>际情况。</w:t>
      </w:r>
    </w:p>
    <w:p w:rsidR="00F5546F" w:rsidRDefault="003F58D5">
      <w:pPr>
        <w:pStyle w:val="a5"/>
        <w:shd w:val="clear" w:color="auto" w:fill="FFFFFF"/>
        <w:spacing w:before="0" w:beforeAutospacing="0" w:after="0" w:afterAutospacing="0" w:line="560" w:lineRule="exact"/>
        <w:jc w:val="both"/>
        <w:textAlignment w:val="baseline"/>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应聘人员自愿放弃竞聘资格的，须在考察结束后</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个工作日内提出。考察环节形成的缺额，按综合成绩由高到低的顺序递补一次。</w:t>
      </w:r>
    </w:p>
    <w:p w:rsidR="00F5546F" w:rsidRDefault="003F58D5">
      <w:pPr>
        <w:spacing w:line="560" w:lineRule="exact"/>
        <w:rPr>
          <w:rFonts w:ascii="楷体_GB2312" w:eastAsia="楷体_GB2312" w:hAnsi="微软雅黑"/>
          <w:b/>
          <w:sz w:val="32"/>
          <w:szCs w:val="32"/>
          <w:shd w:val="clear" w:color="auto" w:fill="FFFFFF"/>
        </w:rPr>
      </w:pPr>
      <w:r>
        <w:rPr>
          <w:rFonts w:ascii="仿宋_GB2312" w:eastAsia="仿宋_GB2312" w:hAnsi="微软雅黑" w:hint="eastAsia"/>
          <w:sz w:val="32"/>
          <w:szCs w:val="32"/>
          <w:shd w:val="clear" w:color="auto" w:fill="FFFFFF"/>
        </w:rPr>
        <w:t xml:space="preserve">　　</w:t>
      </w:r>
      <w:r>
        <w:rPr>
          <w:rFonts w:ascii="楷体_GB2312" w:eastAsia="楷体_GB2312" w:hAnsi="微软雅黑" w:hint="eastAsia"/>
          <w:b/>
          <w:sz w:val="32"/>
          <w:szCs w:val="32"/>
          <w:shd w:val="clear" w:color="auto" w:fill="FFFFFF"/>
        </w:rPr>
        <w:t xml:space="preserve">（九）公示、办理相关手续　　</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w:t>
      </w:r>
      <w:r>
        <w:rPr>
          <w:rFonts w:ascii="仿宋_GB2312" w:eastAsia="仿宋_GB2312" w:hAnsi="微软雅黑" w:hint="eastAsia"/>
          <w:sz w:val="32"/>
          <w:szCs w:val="32"/>
          <w:shd w:val="clear" w:color="auto" w:fill="FFFFFF"/>
        </w:rPr>
        <w:t>根据</w:t>
      </w:r>
      <w:bookmarkStart w:id="26" w:name="OLE_LINK73"/>
      <w:r>
        <w:rPr>
          <w:rFonts w:ascii="仿宋_GB2312" w:eastAsia="仿宋_GB2312" w:hAnsi="微软雅黑" w:hint="eastAsia"/>
          <w:sz w:val="32"/>
          <w:szCs w:val="32"/>
          <w:shd w:val="clear" w:color="auto" w:fill="FFFFFF"/>
        </w:rPr>
        <w:t>综合成绩</w:t>
      </w:r>
      <w:bookmarkEnd w:id="26"/>
      <w:r>
        <w:rPr>
          <w:rFonts w:ascii="仿宋_GB2312" w:eastAsia="仿宋_GB2312" w:hAnsi="微软雅黑" w:hint="eastAsia"/>
          <w:sz w:val="32"/>
          <w:szCs w:val="32"/>
          <w:shd w:val="clear" w:color="auto" w:fill="FFFFFF"/>
        </w:rPr>
        <w:t>和体检、考察情况，确定校长拟聘人选，拟聘人选在</w:t>
      </w:r>
      <w:r>
        <w:rPr>
          <w:rFonts w:ascii="仿宋_GB2312" w:eastAsia="仿宋_GB2312" w:hAnsi="微软雅黑" w:hint="eastAsia"/>
          <w:kern w:val="0"/>
          <w:sz w:val="32"/>
          <w:szCs w:val="32"/>
          <w:shd w:val="clear" w:color="auto" w:fill="FFFFFF"/>
        </w:rPr>
        <w:t>商洛市人民政府</w:t>
      </w:r>
      <w:r>
        <w:rPr>
          <w:rFonts w:ascii="仿宋_GB2312" w:eastAsia="仿宋_GB2312" w:hAnsi="微软雅黑" w:hint="eastAsia"/>
          <w:kern w:val="0"/>
          <w:sz w:val="32"/>
          <w:szCs w:val="32"/>
          <w:shd w:val="clear" w:color="auto" w:fill="FFFFFF"/>
        </w:rPr>
        <w:t>门户</w:t>
      </w:r>
      <w:r>
        <w:rPr>
          <w:rFonts w:ascii="仿宋_GB2312" w:eastAsia="仿宋_GB2312" w:hAnsi="微软雅黑" w:hint="eastAsia"/>
          <w:kern w:val="0"/>
          <w:sz w:val="32"/>
          <w:szCs w:val="32"/>
          <w:shd w:val="clear" w:color="auto" w:fill="FFFFFF"/>
        </w:rPr>
        <w:t>网站</w:t>
      </w:r>
      <w:r>
        <w:rPr>
          <w:rFonts w:ascii="仿宋_GB2312" w:eastAsia="仿宋_GB2312" w:hAnsi="微软雅黑" w:hint="eastAsia"/>
          <w:kern w:val="0"/>
          <w:sz w:val="32"/>
          <w:szCs w:val="32"/>
          <w:shd w:val="clear" w:color="auto" w:fill="FFFFFF"/>
        </w:rPr>
        <w:t>市人社局频道、</w:t>
      </w:r>
      <w:r>
        <w:rPr>
          <w:rFonts w:ascii="仿宋_GB2312" w:eastAsia="仿宋_GB2312" w:hAnsi="微软雅黑" w:hint="eastAsia"/>
          <w:kern w:val="0"/>
          <w:sz w:val="32"/>
          <w:szCs w:val="32"/>
          <w:shd w:val="clear" w:color="auto" w:fill="FFFFFF"/>
        </w:rPr>
        <w:t>市教育局频道</w:t>
      </w:r>
      <w:r>
        <w:rPr>
          <w:rFonts w:ascii="仿宋_GB2312" w:eastAsia="仿宋_GB2312" w:hAnsi="微软雅黑" w:hint="eastAsia"/>
          <w:sz w:val="32"/>
          <w:szCs w:val="32"/>
          <w:shd w:val="clear" w:color="auto" w:fill="FFFFFF"/>
        </w:rPr>
        <w:t>进行公示，公示期为</w:t>
      </w:r>
      <w:r>
        <w:rPr>
          <w:rFonts w:ascii="仿宋_GB2312" w:eastAsia="仿宋_GB2312" w:hAnsi="微软雅黑" w:hint="eastAsia"/>
          <w:sz w:val="32"/>
          <w:szCs w:val="32"/>
          <w:shd w:val="clear" w:color="auto" w:fill="FFFFFF"/>
        </w:rPr>
        <w:t>5</w:t>
      </w:r>
      <w:r>
        <w:rPr>
          <w:rFonts w:ascii="仿宋_GB2312" w:eastAsia="仿宋_GB2312" w:hAnsi="微软雅黑" w:hint="eastAsia"/>
          <w:sz w:val="32"/>
          <w:szCs w:val="32"/>
          <w:shd w:val="clear" w:color="auto" w:fill="FFFFFF"/>
        </w:rPr>
        <w:t>个工作日。</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公示期间，因各种原因取消拟聘人竞聘用资格或拟聘人选放</w:t>
      </w:r>
      <w:r>
        <w:rPr>
          <w:rFonts w:ascii="仿宋_GB2312" w:eastAsia="仿宋_GB2312" w:hAnsi="微软雅黑" w:hint="eastAsia"/>
          <w:sz w:val="32"/>
          <w:szCs w:val="32"/>
          <w:shd w:val="clear" w:color="auto" w:fill="FFFFFF"/>
        </w:rPr>
        <w:lastRenderedPageBreak/>
        <w:t>弃聘用的，将根据综合成绩从高分到低分依次递补，并对递补人员进行体检、考察和公示。公示结束后，岗位出现空缺，不再递补。</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公示期满，对没有问题或者反映问题不影响竞聘的人员，下发到岗工作通知；对反映有严重问题并查有实据的，取消其竞聘资格，并将有关情况通报其所在单位及组织、人社部门。</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竞聘人员实行</w:t>
      </w:r>
      <w:r>
        <w:rPr>
          <w:rFonts w:ascii="仿宋_GB2312" w:eastAsia="仿宋_GB2312" w:hAnsi="微软雅黑" w:hint="eastAsia"/>
          <w:sz w:val="32"/>
          <w:szCs w:val="32"/>
          <w:shd w:val="clear" w:color="auto" w:fill="FFFFFF"/>
        </w:rPr>
        <w:t>3</w:t>
      </w:r>
      <w:r>
        <w:rPr>
          <w:rFonts w:ascii="仿宋_GB2312" w:eastAsia="仿宋_GB2312" w:hAnsi="微软雅黑" w:hint="eastAsia"/>
          <w:sz w:val="32"/>
          <w:szCs w:val="32"/>
          <w:shd w:val="clear" w:color="auto" w:fill="FFFFFF"/>
        </w:rPr>
        <w:t>个月试用期。试用期内，拟任职校长在原工作单位的人事工资关系、待遇不变。试用期满考核合格的，按照有关规定办理调动和任职（聘用）手续；考核不合格的，回原单位工作，相关情况报送其所在单位及组织、人社部门。</w:t>
      </w:r>
    </w:p>
    <w:p w:rsidR="00F5546F" w:rsidRDefault="003F58D5">
      <w:pPr>
        <w:spacing w:line="560" w:lineRule="exact"/>
        <w:rPr>
          <w:rFonts w:ascii="黑体" w:eastAsia="黑体" w:hAnsi="黑体"/>
          <w:sz w:val="32"/>
          <w:szCs w:val="32"/>
          <w:shd w:val="clear" w:color="auto" w:fill="FFFFFF"/>
        </w:rPr>
      </w:pPr>
      <w:r>
        <w:rPr>
          <w:rFonts w:ascii="黑体" w:eastAsia="黑体" w:hAnsi="黑体" w:hint="eastAsia"/>
          <w:sz w:val="32"/>
          <w:szCs w:val="32"/>
          <w:shd w:val="clear" w:color="auto" w:fill="FFFFFF"/>
        </w:rPr>
        <w:t xml:space="preserve">    </w:t>
      </w:r>
      <w:r>
        <w:rPr>
          <w:rFonts w:ascii="黑体" w:eastAsia="黑体" w:hAnsi="黑体" w:hint="eastAsia"/>
          <w:sz w:val="32"/>
          <w:szCs w:val="32"/>
          <w:shd w:val="clear" w:color="auto" w:fill="FFFFFF"/>
        </w:rPr>
        <w:t>五、纪律要求</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w:t>
      </w:r>
      <w:r>
        <w:rPr>
          <w:rFonts w:ascii="仿宋_GB2312" w:eastAsia="仿宋_GB2312" w:hAnsi="微软雅黑" w:hint="eastAsia"/>
          <w:sz w:val="32"/>
          <w:szCs w:val="32"/>
          <w:shd w:val="clear" w:color="auto" w:fill="FFFFFF"/>
        </w:rPr>
        <w:t>对违反公开竞聘纪律的应聘人员，按照有关规定处理，并根据情节轻重，依规依纪依法追究责任。</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所有参与公开竞聘的工作人员，在竞聘各个环节，必须严格遵守法律法规及公务回避有关规定，自觉接受纪检监察机关的监督和社会监督。如有徇私舞弊等影响公平公正竞聘行为的，一经查实，依规依纪依法严肃追究责任。</w:t>
      </w:r>
    </w:p>
    <w:p w:rsidR="00F5546F" w:rsidRDefault="003F58D5">
      <w:pPr>
        <w:spacing w:line="560" w:lineRule="exact"/>
        <w:rPr>
          <w:rFonts w:ascii="微软雅黑" w:eastAsia="微软雅黑" w:hAnsi="微软雅黑"/>
          <w:color w:val="666666"/>
          <w:sz w:val="27"/>
          <w:szCs w:val="27"/>
        </w:rPr>
      </w:pPr>
      <w:r>
        <w:rPr>
          <w:rFonts w:ascii="黑体" w:eastAsia="黑体" w:hAnsi="黑体" w:hint="eastAsia"/>
          <w:sz w:val="32"/>
          <w:szCs w:val="32"/>
          <w:shd w:val="clear" w:color="auto" w:fill="FFFFFF"/>
        </w:rPr>
        <w:t>六、重要提示</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（一）应聘人员一经正式报名，即视为完全接受本公告的各项规定。</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w:t>
      </w:r>
      <w:r>
        <w:rPr>
          <w:rFonts w:ascii="仿宋_GB2312" w:eastAsia="仿宋_GB2312" w:hAnsi="微软雅黑" w:hint="eastAsia"/>
          <w:sz w:val="32"/>
          <w:szCs w:val="32"/>
          <w:shd w:val="clear" w:color="auto" w:fill="FFFFFF"/>
        </w:rPr>
        <w:t>（二）应聘人员报名时须提交能联系到本人的电话或手机号，因应聘人员自身原因，无法取得联系所造成的后果，由其自行负责。</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lastRenderedPageBreak/>
        <w:t xml:space="preserve"> </w:t>
      </w:r>
      <w:r>
        <w:rPr>
          <w:rFonts w:ascii="仿宋_GB2312" w:eastAsia="仿宋_GB2312" w:hAnsi="微软雅黑" w:hint="eastAsia"/>
          <w:sz w:val="32"/>
          <w:szCs w:val="32"/>
          <w:shd w:val="clear" w:color="auto" w:fill="FFFFFF"/>
        </w:rPr>
        <w:t>（三）报名后，由于工作单位或者职务（岗位等级）发生变化，导致应聘人员在本级机关单位工作不满</w:t>
      </w:r>
      <w:r>
        <w:rPr>
          <w:rFonts w:ascii="仿宋_GB2312" w:eastAsia="仿宋_GB2312" w:hAnsi="微软雅黑" w:hint="eastAsia"/>
          <w:sz w:val="32"/>
          <w:szCs w:val="32"/>
          <w:shd w:val="clear" w:color="auto" w:fill="FFFFFF"/>
        </w:rPr>
        <w:t>2</w:t>
      </w:r>
      <w:r>
        <w:rPr>
          <w:rFonts w:ascii="仿宋_GB2312" w:eastAsia="仿宋_GB2312" w:hAnsi="微软雅黑" w:hint="eastAsia"/>
          <w:sz w:val="32"/>
          <w:szCs w:val="32"/>
          <w:shd w:val="clear" w:color="auto" w:fill="FFFFFF"/>
        </w:rPr>
        <w:t>年、处于试用期或者提拔</w:t>
      </w:r>
      <w:r>
        <w:rPr>
          <w:rFonts w:ascii="仿宋_GB2312" w:eastAsia="仿宋_GB2312" w:hAnsi="微软雅黑" w:hint="eastAsia"/>
          <w:sz w:val="32"/>
          <w:szCs w:val="32"/>
          <w:shd w:val="clear" w:color="auto" w:fill="FFFFFF"/>
        </w:rPr>
        <w:t>担任领导职务不满</w:t>
      </w:r>
      <w:r>
        <w:rPr>
          <w:rFonts w:ascii="仿宋_GB2312" w:eastAsia="仿宋_GB2312" w:hAnsi="微软雅黑" w:hint="eastAsia"/>
          <w:sz w:val="32"/>
          <w:szCs w:val="32"/>
          <w:shd w:val="clear" w:color="auto" w:fill="FFFFFF"/>
        </w:rPr>
        <w:t>1</w:t>
      </w:r>
      <w:r>
        <w:rPr>
          <w:rFonts w:ascii="仿宋_GB2312" w:eastAsia="仿宋_GB2312" w:hAnsi="微软雅黑" w:hint="eastAsia"/>
          <w:sz w:val="32"/>
          <w:szCs w:val="32"/>
          <w:shd w:val="clear" w:color="auto" w:fill="FFFFFF"/>
        </w:rPr>
        <w:t>年的，终止其本次竞聘资格。</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w:t>
      </w:r>
      <w:r>
        <w:rPr>
          <w:rFonts w:ascii="仿宋_GB2312" w:eastAsia="仿宋_GB2312" w:hAnsi="微软雅黑" w:hint="eastAsia"/>
          <w:sz w:val="32"/>
          <w:szCs w:val="32"/>
          <w:shd w:val="clear" w:color="auto" w:fill="FFFFFF"/>
        </w:rPr>
        <w:t>（四）本次竞聘不指定考试辅导用书，不举办也不委托任何机构举办考试辅导培训班。</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w:t>
      </w:r>
      <w:r>
        <w:rPr>
          <w:rFonts w:ascii="仿宋_GB2312" w:eastAsia="仿宋_GB2312" w:hAnsi="微软雅黑" w:hint="eastAsia"/>
          <w:sz w:val="32"/>
          <w:szCs w:val="32"/>
          <w:shd w:val="clear" w:color="auto" w:fill="FFFFFF"/>
        </w:rPr>
        <w:t>附件：</w:t>
      </w:r>
      <w:r>
        <w:rPr>
          <w:rFonts w:ascii="仿宋_GB2312" w:eastAsia="仿宋_GB2312" w:hAnsi="微软雅黑" w:hint="eastAsia"/>
          <w:sz w:val="32"/>
          <w:szCs w:val="32"/>
          <w:shd w:val="clear" w:color="auto" w:fill="FFFFFF"/>
        </w:rPr>
        <w:t>1.</w:t>
      </w:r>
      <w:bookmarkStart w:id="27" w:name="OLE_LINK79"/>
      <w:r>
        <w:rPr>
          <w:rFonts w:ascii="仿宋_GB2312" w:eastAsia="仿宋_GB2312" w:hAnsi="微软雅黑" w:hint="eastAsia"/>
          <w:sz w:val="32"/>
          <w:szCs w:val="32"/>
          <w:shd w:val="clear" w:color="auto" w:fill="FFFFFF"/>
        </w:rPr>
        <w:t>商洛市面向全市教育系统公开竞聘商洛市初级中学校长岗位条件设置表</w:t>
      </w:r>
    </w:p>
    <w:bookmarkEnd w:id="27"/>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2.</w:t>
      </w:r>
      <w:bookmarkStart w:id="28" w:name="OLE_LINK83"/>
      <w:r>
        <w:rPr>
          <w:rFonts w:ascii="仿宋_GB2312" w:eastAsia="仿宋_GB2312" w:hAnsi="微软雅黑" w:hint="eastAsia"/>
          <w:sz w:val="32"/>
          <w:szCs w:val="32"/>
          <w:shd w:val="clear" w:color="auto" w:fill="FFFFFF"/>
        </w:rPr>
        <w:t>商洛市面向全市教育系统公开竞聘商洛市初级中学校长报名推荐表</w:t>
      </w:r>
      <w:bookmarkEnd w:id="28"/>
    </w:p>
    <w:p w:rsidR="00F5546F" w:rsidRDefault="00F5546F">
      <w:pPr>
        <w:spacing w:line="560" w:lineRule="exact"/>
        <w:rPr>
          <w:rFonts w:ascii="仿宋_GB2312" w:eastAsia="仿宋_GB2312" w:hAnsi="微软雅黑"/>
          <w:sz w:val="32"/>
          <w:szCs w:val="32"/>
          <w:shd w:val="clear" w:color="auto" w:fill="FFFFFF"/>
        </w:rPr>
      </w:pPr>
    </w:p>
    <w:p w:rsidR="00F5546F" w:rsidRDefault="00F5546F">
      <w:pPr>
        <w:spacing w:line="560" w:lineRule="exact"/>
        <w:rPr>
          <w:rFonts w:ascii="仿宋_GB2312" w:eastAsia="仿宋_GB2312" w:hAnsi="微软雅黑"/>
          <w:sz w:val="32"/>
          <w:szCs w:val="32"/>
          <w:shd w:val="clear" w:color="auto" w:fill="FFFFFF"/>
        </w:rPr>
      </w:pP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w:t>
      </w:r>
      <w:r>
        <w:rPr>
          <w:rFonts w:ascii="仿宋_GB2312" w:eastAsia="仿宋_GB2312" w:hAnsi="微软雅黑" w:hint="eastAsia"/>
          <w:sz w:val="32"/>
          <w:szCs w:val="32"/>
          <w:shd w:val="clear" w:color="auto" w:fill="FFFFFF"/>
        </w:rPr>
        <w:t>商洛市人力资源和社会保障局</w:t>
      </w:r>
      <w:r>
        <w:rPr>
          <w:rFonts w:ascii="仿宋_GB2312" w:eastAsia="仿宋_GB2312" w:hAnsi="微软雅黑" w:hint="eastAsia"/>
          <w:sz w:val="32"/>
          <w:szCs w:val="32"/>
          <w:shd w:val="clear" w:color="auto" w:fill="FFFFFF"/>
        </w:rPr>
        <w:t xml:space="preserve">        </w:t>
      </w:r>
      <w:r>
        <w:rPr>
          <w:rFonts w:ascii="仿宋_GB2312" w:eastAsia="仿宋_GB2312" w:hAnsi="微软雅黑" w:hint="eastAsia"/>
          <w:sz w:val="32"/>
          <w:szCs w:val="32"/>
          <w:shd w:val="clear" w:color="auto" w:fill="FFFFFF"/>
        </w:rPr>
        <w:t>商洛市教育局</w:t>
      </w: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sz w:val="32"/>
          <w:szCs w:val="32"/>
          <w:shd w:val="clear" w:color="auto" w:fill="FFFFFF"/>
        </w:rPr>
        <w:t>2025</w:t>
      </w:r>
      <w:r>
        <w:rPr>
          <w:rFonts w:ascii="仿宋_GB2312" w:eastAsia="仿宋_GB2312" w:hAnsi="微软雅黑"/>
          <w:sz w:val="32"/>
          <w:szCs w:val="32"/>
          <w:shd w:val="clear" w:color="auto" w:fill="FFFFFF"/>
        </w:rPr>
        <w:t>年</w:t>
      </w:r>
      <w:r>
        <w:rPr>
          <w:rFonts w:ascii="仿宋_GB2312" w:eastAsia="仿宋_GB2312" w:hAnsi="微软雅黑" w:hint="eastAsia"/>
          <w:sz w:val="32"/>
          <w:szCs w:val="32"/>
          <w:shd w:val="clear" w:color="auto" w:fill="FFFFFF"/>
        </w:rPr>
        <w:t>5</w:t>
      </w:r>
      <w:r>
        <w:rPr>
          <w:rFonts w:ascii="仿宋_GB2312" w:eastAsia="仿宋_GB2312" w:hAnsi="微软雅黑"/>
          <w:sz w:val="32"/>
          <w:szCs w:val="32"/>
          <w:shd w:val="clear" w:color="auto" w:fill="FFFFFF"/>
        </w:rPr>
        <w:t>月</w:t>
      </w:r>
      <w:r>
        <w:rPr>
          <w:rFonts w:ascii="仿宋_GB2312" w:eastAsia="仿宋_GB2312" w:hAnsi="微软雅黑" w:hint="eastAsia"/>
          <w:sz w:val="32"/>
          <w:szCs w:val="32"/>
          <w:shd w:val="clear" w:color="auto" w:fill="FFFFFF"/>
        </w:rPr>
        <w:t>16</w:t>
      </w:r>
      <w:r>
        <w:rPr>
          <w:rFonts w:ascii="仿宋_GB2312" w:eastAsia="仿宋_GB2312" w:hAnsi="微软雅黑"/>
          <w:sz w:val="32"/>
          <w:szCs w:val="32"/>
          <w:shd w:val="clear" w:color="auto" w:fill="FFFFFF"/>
        </w:rPr>
        <w:t>日</w:t>
      </w:r>
    </w:p>
    <w:p w:rsidR="00F5546F" w:rsidRDefault="00F5546F">
      <w:pPr>
        <w:spacing w:line="560" w:lineRule="exact"/>
        <w:rPr>
          <w:rFonts w:ascii="仿宋_GB2312" w:eastAsia="仿宋_GB2312" w:hAnsi="微软雅黑"/>
          <w:sz w:val="32"/>
          <w:szCs w:val="32"/>
          <w:shd w:val="clear" w:color="auto" w:fill="FFFFFF"/>
        </w:rPr>
      </w:pPr>
    </w:p>
    <w:p w:rsidR="00F5546F" w:rsidRDefault="003F58D5">
      <w:pPr>
        <w:spacing w:line="560" w:lineRule="exact"/>
        <w:rPr>
          <w:rFonts w:ascii="仿宋_GB2312" w:eastAsia="仿宋_GB2312" w:hAnsi="微软雅黑"/>
          <w:sz w:val="32"/>
          <w:szCs w:val="32"/>
          <w:shd w:val="clear" w:color="auto" w:fill="FFFFFF"/>
        </w:rPr>
      </w:pPr>
      <w:r>
        <w:rPr>
          <w:rFonts w:ascii="仿宋_GB2312" w:eastAsia="仿宋_GB2312" w:hAnsi="微软雅黑" w:hint="eastAsia"/>
          <w:sz w:val="32"/>
          <w:szCs w:val="32"/>
          <w:shd w:val="clear" w:color="auto" w:fill="FFFFFF"/>
        </w:rPr>
        <w:t xml:space="preserve">　</w:t>
      </w:r>
    </w:p>
    <w:p w:rsidR="00F5546F" w:rsidRDefault="00F5546F">
      <w:pPr>
        <w:spacing w:line="560" w:lineRule="exact"/>
        <w:rPr>
          <w:rFonts w:ascii="仿宋_GB2312" w:eastAsia="仿宋_GB2312" w:hAnsi="微软雅黑"/>
          <w:sz w:val="32"/>
          <w:szCs w:val="32"/>
          <w:shd w:val="clear" w:color="auto" w:fill="FFFFFF"/>
        </w:rPr>
      </w:pPr>
    </w:p>
    <w:p w:rsidR="00F5546F" w:rsidRDefault="00F5546F">
      <w:pPr>
        <w:spacing w:line="560" w:lineRule="exact"/>
        <w:rPr>
          <w:rFonts w:ascii="仿宋_GB2312" w:eastAsia="仿宋_GB2312" w:hAnsi="微软雅黑"/>
          <w:sz w:val="32"/>
          <w:szCs w:val="32"/>
          <w:shd w:val="clear" w:color="auto" w:fill="FFFFFF"/>
        </w:rPr>
      </w:pPr>
    </w:p>
    <w:p w:rsidR="00F5546F" w:rsidRDefault="00F5546F">
      <w:pPr>
        <w:spacing w:line="560" w:lineRule="exact"/>
        <w:rPr>
          <w:rFonts w:ascii="仿宋_GB2312" w:eastAsia="仿宋_GB2312" w:hAnsi="微软雅黑"/>
          <w:sz w:val="32"/>
          <w:szCs w:val="32"/>
          <w:shd w:val="clear" w:color="auto" w:fill="FFFFFF"/>
        </w:rPr>
      </w:pPr>
    </w:p>
    <w:p w:rsidR="00F5546F" w:rsidRDefault="00F5546F">
      <w:pPr>
        <w:spacing w:line="560" w:lineRule="exact"/>
        <w:rPr>
          <w:rFonts w:ascii="仿宋_GB2312" w:eastAsia="仿宋_GB2312" w:hAnsi="微软雅黑"/>
          <w:sz w:val="32"/>
          <w:szCs w:val="32"/>
          <w:shd w:val="clear" w:color="auto" w:fill="FFFFFF"/>
        </w:rPr>
      </w:pPr>
    </w:p>
    <w:p w:rsidR="00F5546F" w:rsidRDefault="00F5546F">
      <w:pPr>
        <w:spacing w:line="560" w:lineRule="exact"/>
        <w:rPr>
          <w:rFonts w:ascii="仿宋_GB2312" w:eastAsia="仿宋_GB2312" w:hAnsi="微软雅黑"/>
          <w:sz w:val="32"/>
          <w:szCs w:val="32"/>
          <w:shd w:val="clear" w:color="auto" w:fill="FFFFFF"/>
        </w:rPr>
        <w:sectPr w:rsidR="00F5546F">
          <w:headerReference w:type="even" r:id="rId6"/>
          <w:headerReference w:type="default" r:id="rId7"/>
          <w:footerReference w:type="even" r:id="rId8"/>
          <w:footerReference w:type="default" r:id="rId9"/>
          <w:pgSz w:w="11906" w:h="16838"/>
          <w:pgMar w:top="2098" w:right="1474" w:bottom="1701" w:left="1588" w:header="851" w:footer="992" w:gutter="0"/>
          <w:pgNumType w:fmt="numberInDash"/>
          <w:cols w:space="425"/>
          <w:docGrid w:linePitch="312"/>
        </w:sectPr>
      </w:pPr>
    </w:p>
    <w:p w:rsidR="00F5546F" w:rsidRDefault="003F58D5">
      <w:pPr>
        <w:spacing w:line="560" w:lineRule="exact"/>
        <w:rPr>
          <w:rFonts w:ascii="仿宋_GB2312" w:eastAsia="仿宋_GB2312" w:hAnsi="微软雅黑"/>
          <w:sz w:val="28"/>
          <w:szCs w:val="28"/>
          <w:shd w:val="clear" w:color="auto" w:fill="FFFFFF"/>
        </w:rPr>
      </w:pPr>
      <w:bookmarkStart w:id="29" w:name="OLE_LINK82"/>
      <w:r>
        <w:rPr>
          <w:rFonts w:ascii="仿宋_GB2312" w:eastAsia="仿宋_GB2312" w:hAnsi="微软雅黑" w:hint="eastAsia"/>
          <w:sz w:val="28"/>
          <w:szCs w:val="28"/>
          <w:shd w:val="clear" w:color="auto" w:fill="FFFFFF"/>
        </w:rPr>
        <w:lastRenderedPageBreak/>
        <w:t>附件</w:t>
      </w:r>
      <w:r>
        <w:rPr>
          <w:rFonts w:ascii="仿宋_GB2312" w:eastAsia="仿宋_GB2312" w:hAnsi="微软雅黑" w:hint="eastAsia"/>
          <w:sz w:val="28"/>
          <w:szCs w:val="28"/>
          <w:shd w:val="clear" w:color="auto" w:fill="FFFFFF"/>
        </w:rPr>
        <w:t>1</w:t>
      </w:r>
    </w:p>
    <w:bookmarkEnd w:id="29"/>
    <w:p w:rsidR="00F5546F" w:rsidRDefault="003F58D5">
      <w:pPr>
        <w:spacing w:line="560" w:lineRule="exact"/>
        <w:jc w:val="center"/>
        <w:rPr>
          <w:rFonts w:ascii="方正小标宋_GBK" w:eastAsia="方正小标宋_GBK" w:hAnsi="微软雅黑"/>
          <w:sz w:val="44"/>
          <w:szCs w:val="44"/>
          <w:shd w:val="clear" w:color="auto" w:fill="FFFFFF"/>
        </w:rPr>
      </w:pPr>
      <w:r>
        <w:rPr>
          <w:rFonts w:ascii="方正小标宋_GBK" w:eastAsia="方正小标宋_GBK" w:hAnsi="微软雅黑" w:hint="eastAsia"/>
          <w:sz w:val="44"/>
          <w:szCs w:val="44"/>
          <w:shd w:val="clear" w:color="auto" w:fill="FFFFFF"/>
        </w:rPr>
        <w:t>商洛市面向全市教育系统</w:t>
      </w:r>
    </w:p>
    <w:p w:rsidR="00F5546F" w:rsidRDefault="003F58D5">
      <w:pPr>
        <w:spacing w:line="560" w:lineRule="exact"/>
        <w:jc w:val="center"/>
        <w:rPr>
          <w:rFonts w:ascii="方正小标宋_GBK" w:eastAsia="方正小标宋_GBK" w:hAnsi="微软雅黑"/>
          <w:sz w:val="44"/>
          <w:szCs w:val="44"/>
          <w:shd w:val="clear" w:color="auto" w:fill="FFFFFF"/>
        </w:rPr>
      </w:pPr>
      <w:r>
        <w:rPr>
          <w:rFonts w:ascii="方正小标宋_GBK" w:eastAsia="方正小标宋_GBK" w:hAnsi="微软雅黑" w:hint="eastAsia"/>
          <w:sz w:val="44"/>
          <w:szCs w:val="44"/>
          <w:shd w:val="clear" w:color="auto" w:fill="FFFFFF"/>
        </w:rPr>
        <w:t>公开竞聘商洛市初级中学校长岗位条件设置表</w:t>
      </w:r>
    </w:p>
    <w:p w:rsidR="00F5546F" w:rsidRDefault="00F5546F">
      <w:pPr>
        <w:spacing w:line="560" w:lineRule="exact"/>
        <w:rPr>
          <w:rFonts w:ascii="方正小标宋_GBK" w:eastAsia="方正小标宋_GBK" w:hAnsi="微软雅黑"/>
          <w:sz w:val="44"/>
          <w:szCs w:val="44"/>
          <w:shd w:val="clear" w:color="auto" w:fill="FFFFFF"/>
        </w:rPr>
      </w:pPr>
    </w:p>
    <w:tbl>
      <w:tblPr>
        <w:tblW w:w="0" w:type="auto"/>
        <w:jc w:val="center"/>
        <w:tblCellMar>
          <w:left w:w="0" w:type="dxa"/>
          <w:right w:w="0" w:type="dxa"/>
        </w:tblCellMar>
        <w:tblLook w:val="04A0"/>
      </w:tblPr>
      <w:tblGrid>
        <w:gridCol w:w="1423"/>
        <w:gridCol w:w="992"/>
        <w:gridCol w:w="1134"/>
        <w:gridCol w:w="709"/>
        <w:gridCol w:w="1984"/>
        <w:gridCol w:w="4962"/>
        <w:gridCol w:w="1275"/>
      </w:tblGrid>
      <w:tr w:rsidR="00F5546F">
        <w:trPr>
          <w:trHeight w:val="1161"/>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46F" w:rsidRDefault="003F58D5">
            <w:pPr>
              <w:widowControl/>
              <w:spacing w:line="400" w:lineRule="exact"/>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招聘单位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46F" w:rsidRDefault="003F58D5">
            <w:pPr>
              <w:widowControl/>
              <w:spacing w:line="400" w:lineRule="exact"/>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招聘岗位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46F" w:rsidRDefault="003F58D5">
            <w:pPr>
              <w:widowControl/>
              <w:spacing w:line="400" w:lineRule="exact"/>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招聘人数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46F" w:rsidRDefault="003F58D5">
            <w:pPr>
              <w:widowControl/>
              <w:spacing w:line="400" w:lineRule="exact"/>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专业</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46F" w:rsidRDefault="003F58D5">
            <w:pPr>
              <w:widowControl/>
              <w:spacing w:line="400" w:lineRule="exact"/>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学历</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46F" w:rsidRDefault="003F58D5">
            <w:pPr>
              <w:widowControl/>
              <w:spacing w:line="400" w:lineRule="exact"/>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资格条件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46F" w:rsidRDefault="003F58D5">
            <w:pPr>
              <w:widowControl/>
              <w:spacing w:line="400" w:lineRule="exact"/>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备注</w:t>
            </w:r>
          </w:p>
        </w:tc>
      </w:tr>
      <w:tr w:rsidR="00F5546F">
        <w:trPr>
          <w:trHeight w:val="3900"/>
          <w:jc w:val="center"/>
        </w:trPr>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46F" w:rsidRDefault="003F58D5">
            <w:pPr>
              <w:widowControl/>
              <w:spacing w:line="400" w:lineRule="exact"/>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商洛市</w:t>
            </w:r>
            <w:r>
              <w:rPr>
                <w:rFonts w:ascii="仿宋_GB2312" w:eastAsia="仿宋_GB2312" w:hAnsi="等线" w:cs="宋体" w:hint="eastAsia"/>
                <w:color w:val="000000"/>
                <w:kern w:val="0"/>
                <w:sz w:val="24"/>
                <w:szCs w:val="24"/>
              </w:rPr>
              <w:t xml:space="preserve">    </w:t>
            </w:r>
            <w:r>
              <w:rPr>
                <w:rFonts w:ascii="仿宋_GB2312" w:eastAsia="仿宋_GB2312" w:hAnsi="等线" w:cs="宋体" w:hint="eastAsia"/>
                <w:color w:val="000000"/>
                <w:kern w:val="0"/>
                <w:sz w:val="24"/>
                <w:szCs w:val="24"/>
              </w:rPr>
              <w:t>初级中学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46F" w:rsidRDefault="003F58D5">
            <w:pPr>
              <w:widowControl/>
              <w:spacing w:line="400" w:lineRule="exact"/>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校长</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46F" w:rsidRDefault="003F58D5">
            <w:pPr>
              <w:widowControl/>
              <w:spacing w:line="400" w:lineRule="exact"/>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46F" w:rsidRDefault="003F58D5">
            <w:pPr>
              <w:widowControl/>
              <w:spacing w:line="400" w:lineRule="exact"/>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不限</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46F" w:rsidRDefault="003F58D5">
            <w:pPr>
              <w:widowControl/>
              <w:spacing w:line="400" w:lineRule="exact"/>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大学本科及以上</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46F" w:rsidRDefault="003F58D5">
            <w:pPr>
              <w:widowControl/>
              <w:spacing w:line="400" w:lineRule="exact"/>
              <w:ind w:firstLineChars="200" w:firstLine="480"/>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1.</w:t>
            </w:r>
            <w:r>
              <w:rPr>
                <w:rFonts w:ascii="仿宋_GB2312" w:eastAsia="仿宋_GB2312" w:hAnsi="等线" w:cs="宋体" w:hint="eastAsia"/>
                <w:color w:val="000000"/>
                <w:kern w:val="0"/>
                <w:sz w:val="24"/>
                <w:szCs w:val="24"/>
              </w:rPr>
              <w:t>年龄原则上不超过</w:t>
            </w:r>
            <w:r>
              <w:rPr>
                <w:rFonts w:ascii="仿宋_GB2312" w:eastAsia="仿宋_GB2312" w:hAnsi="等线" w:cs="宋体" w:hint="eastAsia"/>
                <w:color w:val="000000"/>
                <w:kern w:val="0"/>
                <w:sz w:val="24"/>
                <w:szCs w:val="24"/>
              </w:rPr>
              <w:t>50</w:t>
            </w:r>
            <w:r>
              <w:rPr>
                <w:rFonts w:ascii="仿宋_GB2312" w:eastAsia="仿宋_GB2312" w:hAnsi="等线" w:cs="宋体" w:hint="eastAsia"/>
                <w:color w:val="000000"/>
                <w:kern w:val="0"/>
                <w:sz w:val="24"/>
                <w:szCs w:val="24"/>
              </w:rPr>
              <w:t>周岁，</w:t>
            </w:r>
            <w:r>
              <w:rPr>
                <w:rFonts w:ascii="仿宋_GB2312" w:eastAsia="仿宋_GB2312" w:hAnsi="等线" w:cs="宋体" w:hint="eastAsia"/>
                <w:color w:val="000000"/>
                <w:kern w:val="0"/>
                <w:sz w:val="24"/>
                <w:szCs w:val="24"/>
              </w:rPr>
              <w:t>1975</w:t>
            </w:r>
            <w:r>
              <w:rPr>
                <w:rFonts w:ascii="仿宋_GB2312" w:eastAsia="仿宋_GB2312" w:hAnsi="等线" w:cs="宋体" w:hint="eastAsia"/>
                <w:color w:val="000000"/>
                <w:kern w:val="0"/>
                <w:sz w:val="24"/>
                <w:szCs w:val="24"/>
              </w:rPr>
              <w:t>年</w:t>
            </w:r>
            <w:r>
              <w:rPr>
                <w:rFonts w:ascii="仿宋_GB2312" w:eastAsia="仿宋_GB2312" w:hAnsi="等线" w:cs="宋体" w:hint="eastAsia"/>
                <w:color w:val="000000"/>
                <w:kern w:val="0"/>
                <w:sz w:val="24"/>
                <w:szCs w:val="24"/>
              </w:rPr>
              <w:t>5</w:t>
            </w:r>
            <w:r>
              <w:rPr>
                <w:rFonts w:ascii="仿宋_GB2312" w:eastAsia="仿宋_GB2312" w:hAnsi="等线" w:cs="宋体" w:hint="eastAsia"/>
                <w:color w:val="000000"/>
                <w:kern w:val="0"/>
                <w:sz w:val="24"/>
                <w:szCs w:val="24"/>
              </w:rPr>
              <w:t>月</w:t>
            </w:r>
            <w:r>
              <w:rPr>
                <w:rFonts w:ascii="仿宋_GB2312" w:eastAsia="仿宋_GB2312" w:hAnsi="等线" w:cs="宋体" w:hint="eastAsia"/>
                <w:color w:val="000000"/>
                <w:kern w:val="0"/>
                <w:sz w:val="24"/>
                <w:szCs w:val="24"/>
              </w:rPr>
              <w:t xml:space="preserve"> </w:t>
            </w:r>
            <w:r>
              <w:rPr>
                <w:rFonts w:ascii="仿宋_GB2312" w:eastAsia="仿宋_GB2312" w:hAnsi="等线" w:cs="宋体" w:hint="eastAsia"/>
                <w:color w:val="000000"/>
                <w:kern w:val="0"/>
                <w:sz w:val="24"/>
                <w:szCs w:val="24"/>
              </w:rPr>
              <w:t>31</w:t>
            </w:r>
            <w:r>
              <w:rPr>
                <w:rFonts w:ascii="仿宋_GB2312" w:eastAsia="仿宋_GB2312" w:hAnsi="等线" w:cs="宋体" w:hint="eastAsia"/>
                <w:color w:val="000000"/>
                <w:kern w:val="0"/>
                <w:sz w:val="24"/>
                <w:szCs w:val="24"/>
              </w:rPr>
              <w:t>日以后出生（获得国家部委、省级人民政府或省级教育行政部门授予荣誉称号的可放宽至</w:t>
            </w:r>
            <w:r>
              <w:rPr>
                <w:rFonts w:ascii="仿宋_GB2312" w:eastAsia="仿宋_GB2312" w:hAnsi="等线" w:cs="宋体" w:hint="eastAsia"/>
                <w:color w:val="000000"/>
                <w:kern w:val="0"/>
                <w:sz w:val="24"/>
                <w:szCs w:val="24"/>
              </w:rPr>
              <w:t>52</w:t>
            </w:r>
            <w:r>
              <w:rPr>
                <w:rFonts w:ascii="仿宋_GB2312" w:eastAsia="仿宋_GB2312" w:hAnsi="等线" w:cs="宋体" w:hint="eastAsia"/>
                <w:color w:val="000000"/>
                <w:kern w:val="0"/>
                <w:sz w:val="24"/>
                <w:szCs w:val="24"/>
              </w:rPr>
              <w:t>周岁，</w:t>
            </w:r>
            <w:r>
              <w:rPr>
                <w:rFonts w:ascii="仿宋_GB2312" w:eastAsia="仿宋_GB2312" w:hAnsi="等线" w:cs="宋体" w:hint="eastAsia"/>
                <w:color w:val="000000"/>
                <w:kern w:val="0"/>
                <w:sz w:val="24"/>
                <w:szCs w:val="24"/>
              </w:rPr>
              <w:t>1973</w:t>
            </w:r>
            <w:r>
              <w:rPr>
                <w:rFonts w:ascii="仿宋_GB2312" w:eastAsia="仿宋_GB2312" w:hAnsi="等线" w:cs="宋体" w:hint="eastAsia"/>
                <w:color w:val="000000"/>
                <w:kern w:val="0"/>
                <w:sz w:val="24"/>
                <w:szCs w:val="24"/>
              </w:rPr>
              <w:t>年</w:t>
            </w:r>
            <w:r>
              <w:rPr>
                <w:rFonts w:ascii="仿宋_GB2312" w:eastAsia="仿宋_GB2312" w:hAnsi="等线" w:cs="宋体" w:hint="eastAsia"/>
                <w:color w:val="000000"/>
                <w:kern w:val="0"/>
                <w:sz w:val="24"/>
                <w:szCs w:val="24"/>
              </w:rPr>
              <w:t>5</w:t>
            </w:r>
            <w:r>
              <w:rPr>
                <w:rFonts w:ascii="仿宋_GB2312" w:eastAsia="仿宋_GB2312" w:hAnsi="等线" w:cs="宋体" w:hint="eastAsia"/>
                <w:color w:val="000000"/>
                <w:kern w:val="0"/>
                <w:sz w:val="24"/>
                <w:szCs w:val="24"/>
              </w:rPr>
              <w:t>月</w:t>
            </w:r>
            <w:r>
              <w:rPr>
                <w:rFonts w:ascii="仿宋_GB2312" w:eastAsia="仿宋_GB2312" w:hAnsi="等线" w:cs="宋体" w:hint="eastAsia"/>
                <w:color w:val="000000"/>
                <w:kern w:val="0"/>
                <w:sz w:val="24"/>
                <w:szCs w:val="24"/>
              </w:rPr>
              <w:t>31</w:t>
            </w:r>
            <w:bookmarkStart w:id="30" w:name="_GoBack"/>
            <w:bookmarkEnd w:id="30"/>
            <w:r>
              <w:rPr>
                <w:rFonts w:ascii="仿宋_GB2312" w:eastAsia="仿宋_GB2312" w:hAnsi="等线" w:cs="宋体" w:hint="eastAsia"/>
                <w:color w:val="000000"/>
                <w:kern w:val="0"/>
                <w:sz w:val="24"/>
                <w:szCs w:val="24"/>
              </w:rPr>
              <w:t>日以后出生）；</w:t>
            </w:r>
          </w:p>
          <w:p w:rsidR="00F5546F" w:rsidRDefault="003F58D5">
            <w:pPr>
              <w:widowControl/>
              <w:spacing w:line="400" w:lineRule="exact"/>
              <w:ind w:firstLineChars="200" w:firstLine="480"/>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2.</w:t>
            </w:r>
            <w:bookmarkStart w:id="31" w:name="OLE_LINK87"/>
            <w:bookmarkStart w:id="32" w:name="OLE_LINK88"/>
            <w:r>
              <w:rPr>
                <w:rFonts w:ascii="仿宋_GB2312" w:eastAsia="仿宋_GB2312" w:hAnsi="等线" w:cs="宋体" w:hint="eastAsia"/>
                <w:color w:val="000000"/>
                <w:kern w:val="0"/>
                <w:sz w:val="24"/>
                <w:szCs w:val="24"/>
              </w:rPr>
              <w:t>具有</w:t>
            </w:r>
            <w:r>
              <w:rPr>
                <w:rFonts w:ascii="仿宋_GB2312" w:eastAsia="仿宋_GB2312" w:hAnsi="等线" w:cs="宋体" w:hint="eastAsia"/>
                <w:color w:val="000000"/>
                <w:kern w:val="0"/>
                <w:sz w:val="24"/>
                <w:szCs w:val="24"/>
              </w:rPr>
              <w:t>2</w:t>
            </w:r>
            <w:r>
              <w:rPr>
                <w:rFonts w:ascii="仿宋_GB2312" w:eastAsia="仿宋_GB2312" w:hAnsi="等线" w:cs="宋体" w:hint="eastAsia"/>
                <w:color w:val="000000"/>
                <w:kern w:val="0"/>
                <w:sz w:val="24"/>
                <w:szCs w:val="24"/>
              </w:rPr>
              <w:t>年及以上初中校长或高中副校长或商洛市初级中学副校长任职经历</w:t>
            </w:r>
            <w:bookmarkEnd w:id="31"/>
            <w:bookmarkEnd w:id="32"/>
            <w:r>
              <w:rPr>
                <w:rFonts w:ascii="仿宋_GB2312" w:eastAsia="仿宋_GB2312" w:hAnsi="等线" w:cs="宋体" w:hint="eastAsia"/>
                <w:color w:val="000000"/>
                <w:kern w:val="0"/>
                <w:sz w:val="24"/>
                <w:szCs w:val="24"/>
              </w:rPr>
              <w:t>，一级教师及以上职称或八级管理岗位及以上或相当于</w:t>
            </w:r>
            <w:bookmarkStart w:id="33" w:name="OLE_LINK89"/>
            <w:r>
              <w:rPr>
                <w:rFonts w:ascii="仿宋_GB2312" w:eastAsia="仿宋_GB2312" w:hAnsi="等线" w:cs="宋体" w:hint="eastAsia"/>
                <w:color w:val="000000"/>
                <w:kern w:val="0"/>
                <w:sz w:val="24"/>
                <w:szCs w:val="24"/>
              </w:rPr>
              <w:t>乡科级</w:t>
            </w:r>
            <w:bookmarkEnd w:id="33"/>
            <w:r>
              <w:rPr>
                <w:rFonts w:ascii="仿宋_GB2312" w:eastAsia="仿宋_GB2312" w:hAnsi="等线" w:cs="宋体" w:hint="eastAsia"/>
                <w:color w:val="000000"/>
                <w:kern w:val="0"/>
                <w:sz w:val="24"/>
                <w:szCs w:val="24"/>
              </w:rPr>
              <w:t>公务员（参照管理人员）职务职级；</w:t>
            </w:r>
          </w:p>
          <w:p w:rsidR="00F5546F" w:rsidRDefault="003F58D5">
            <w:pPr>
              <w:widowControl/>
              <w:spacing w:line="400" w:lineRule="exact"/>
              <w:ind w:firstLineChars="200" w:firstLine="480"/>
              <w:rPr>
                <w:rFonts w:ascii="等线" w:eastAsia="等线" w:hAnsi="等线" w:cs="宋体"/>
                <w:color w:val="000000"/>
                <w:kern w:val="0"/>
                <w:sz w:val="22"/>
              </w:rPr>
            </w:pPr>
            <w:r>
              <w:rPr>
                <w:rFonts w:ascii="仿宋_GB2312" w:eastAsia="仿宋_GB2312" w:hAnsi="等线" w:cs="宋体" w:hint="eastAsia"/>
                <w:color w:val="000000"/>
                <w:kern w:val="0"/>
                <w:sz w:val="24"/>
                <w:szCs w:val="24"/>
              </w:rPr>
              <w:t>3.</w:t>
            </w:r>
            <w:r>
              <w:rPr>
                <w:rFonts w:ascii="仿宋_GB2312" w:eastAsia="仿宋_GB2312" w:hAnsi="等线" w:cs="宋体" w:hint="eastAsia"/>
                <w:color w:val="000000"/>
                <w:kern w:val="0"/>
                <w:sz w:val="24"/>
                <w:szCs w:val="24"/>
              </w:rPr>
              <w:t>近</w:t>
            </w:r>
            <w:r>
              <w:rPr>
                <w:rFonts w:ascii="仿宋_GB2312" w:eastAsia="仿宋_GB2312" w:hAnsi="等线" w:cs="宋体" w:hint="eastAsia"/>
                <w:color w:val="000000"/>
                <w:kern w:val="0"/>
                <w:sz w:val="24"/>
                <w:szCs w:val="24"/>
              </w:rPr>
              <w:t>3</w:t>
            </w:r>
            <w:r>
              <w:rPr>
                <w:rFonts w:ascii="仿宋_GB2312" w:eastAsia="仿宋_GB2312" w:hAnsi="等线" w:cs="宋体" w:hint="eastAsia"/>
                <w:color w:val="000000"/>
                <w:kern w:val="0"/>
                <w:sz w:val="24"/>
                <w:szCs w:val="24"/>
              </w:rPr>
              <w:t>年年度考核均为合格及以上等次。</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46F" w:rsidRDefault="00F5546F">
            <w:pPr>
              <w:widowControl/>
              <w:spacing w:line="560" w:lineRule="exact"/>
              <w:rPr>
                <w:rFonts w:ascii="等线" w:eastAsia="等线" w:hAnsi="等线" w:cs="宋体"/>
                <w:color w:val="000000"/>
                <w:kern w:val="0"/>
                <w:sz w:val="22"/>
              </w:rPr>
            </w:pPr>
          </w:p>
        </w:tc>
      </w:tr>
    </w:tbl>
    <w:p w:rsidR="00F5546F" w:rsidRDefault="00F5546F">
      <w:pPr>
        <w:spacing w:line="560" w:lineRule="exact"/>
        <w:rPr>
          <w:rFonts w:ascii="方正小标宋_GBK" w:eastAsia="方正小标宋_GBK" w:hAnsi="微软雅黑"/>
          <w:sz w:val="44"/>
          <w:szCs w:val="44"/>
          <w:shd w:val="clear" w:color="auto" w:fill="FFFFFF"/>
        </w:rPr>
        <w:sectPr w:rsidR="00F5546F">
          <w:pgSz w:w="16838" w:h="11906" w:orient="landscape"/>
          <w:pgMar w:top="2098" w:right="1474" w:bottom="1701" w:left="1588" w:header="851" w:footer="992" w:gutter="0"/>
          <w:pgNumType w:fmt="numberInDash"/>
          <w:cols w:space="425"/>
          <w:docGrid w:linePitch="312"/>
        </w:sectPr>
      </w:pPr>
    </w:p>
    <w:p w:rsidR="00F5546F" w:rsidRDefault="003F58D5">
      <w:pPr>
        <w:spacing w:line="560" w:lineRule="exact"/>
        <w:rPr>
          <w:rFonts w:ascii="仿宋_GB2312" w:eastAsia="仿宋_GB2312" w:hAnsi="微软雅黑"/>
          <w:sz w:val="28"/>
          <w:szCs w:val="28"/>
          <w:shd w:val="clear" w:color="auto" w:fill="FFFFFF"/>
        </w:rPr>
      </w:pPr>
      <w:r>
        <w:rPr>
          <w:rFonts w:ascii="仿宋_GB2312" w:eastAsia="仿宋_GB2312" w:hAnsi="微软雅黑" w:hint="eastAsia"/>
          <w:sz w:val="28"/>
          <w:szCs w:val="28"/>
          <w:shd w:val="clear" w:color="auto" w:fill="FFFFFF"/>
        </w:rPr>
        <w:lastRenderedPageBreak/>
        <w:t>附件</w:t>
      </w:r>
      <w:r>
        <w:rPr>
          <w:rFonts w:ascii="仿宋_GB2312" w:eastAsia="仿宋_GB2312" w:hAnsi="微软雅黑" w:hint="eastAsia"/>
          <w:sz w:val="28"/>
          <w:szCs w:val="28"/>
          <w:shd w:val="clear" w:color="auto" w:fill="FFFFFF"/>
        </w:rPr>
        <w:t>2</w:t>
      </w:r>
    </w:p>
    <w:p w:rsidR="00F5546F" w:rsidRDefault="003F58D5">
      <w:pPr>
        <w:spacing w:line="560" w:lineRule="exact"/>
        <w:jc w:val="center"/>
        <w:rPr>
          <w:rFonts w:ascii="方正小标宋_GBK" w:eastAsia="方正小标宋_GBK" w:hAnsi="微软雅黑"/>
          <w:sz w:val="44"/>
          <w:szCs w:val="44"/>
          <w:shd w:val="clear" w:color="auto" w:fill="FFFFFF"/>
        </w:rPr>
      </w:pPr>
      <w:r>
        <w:rPr>
          <w:rFonts w:ascii="方正小标宋_GBK" w:eastAsia="方正小标宋_GBK" w:hAnsi="微软雅黑" w:hint="eastAsia"/>
          <w:sz w:val="44"/>
          <w:szCs w:val="44"/>
          <w:shd w:val="clear" w:color="auto" w:fill="FFFFFF"/>
        </w:rPr>
        <w:t>商洛市面向全市教育系统</w:t>
      </w:r>
    </w:p>
    <w:tbl>
      <w:tblPr>
        <w:tblpPr w:leftFromText="180" w:rightFromText="180" w:vertAnchor="text" w:horzAnchor="margin" w:tblpY="724"/>
        <w:tblOverlap w:val="never"/>
        <w:tblW w:w="5027" w:type="pct"/>
        <w:tblBorders>
          <w:top w:val="single" w:sz="8" w:space="0" w:color="auto"/>
          <w:left w:val="single" w:sz="8" w:space="0" w:color="auto"/>
          <w:bottom w:val="single" w:sz="8" w:space="0" w:color="auto"/>
          <w:right w:val="single" w:sz="8" w:space="0" w:color="auto"/>
        </w:tblBorders>
        <w:tblLook w:val="04A0"/>
      </w:tblPr>
      <w:tblGrid>
        <w:gridCol w:w="1455"/>
        <w:gridCol w:w="711"/>
        <w:gridCol w:w="58"/>
        <w:gridCol w:w="721"/>
        <w:gridCol w:w="740"/>
        <w:gridCol w:w="1017"/>
        <w:gridCol w:w="659"/>
        <w:gridCol w:w="658"/>
        <w:gridCol w:w="1379"/>
        <w:gridCol w:w="1711"/>
      </w:tblGrid>
      <w:tr w:rsidR="00F5546F">
        <w:trPr>
          <w:cantSplit/>
          <w:trHeight w:hRule="exact" w:val="692"/>
        </w:trPr>
        <w:tc>
          <w:tcPr>
            <w:tcW w:w="799" w:type="pct"/>
            <w:tcBorders>
              <w:bottom w:val="single" w:sz="4" w:space="0" w:color="auto"/>
              <w:right w:val="single" w:sz="4" w:space="0" w:color="auto"/>
            </w:tcBorders>
            <w:vAlign w:val="center"/>
          </w:tcPr>
          <w:p w:rsidR="00F5546F" w:rsidRDefault="003F58D5">
            <w:pPr>
              <w:jc w:val="center"/>
              <w:rPr>
                <w:rFonts w:ascii="Times New Roman" w:hAnsi="Times New Roman" w:cs="Times New Roman"/>
                <w:b/>
                <w:bCs/>
                <w:sz w:val="24"/>
                <w:szCs w:val="24"/>
              </w:rPr>
            </w:pPr>
            <w:r>
              <w:rPr>
                <w:rFonts w:ascii="Times New Roman" w:hAnsi="Times New Roman" w:cs="Times New Roman"/>
                <w:b/>
                <w:bCs/>
                <w:sz w:val="24"/>
                <w:szCs w:val="24"/>
              </w:rPr>
              <w:t>姓</w:t>
            </w:r>
            <w:r>
              <w:rPr>
                <w:rFonts w:ascii="Times New Roman" w:hAnsi="Times New Roman" w:cs="Times New Roman"/>
                <w:b/>
                <w:bCs/>
                <w:sz w:val="24"/>
                <w:szCs w:val="24"/>
              </w:rPr>
              <w:t xml:space="preserve">  </w:t>
            </w:r>
            <w:r>
              <w:rPr>
                <w:rFonts w:ascii="Times New Roman" w:hAnsi="Times New Roman" w:cs="Times New Roman"/>
                <w:b/>
                <w:bCs/>
                <w:sz w:val="24"/>
                <w:szCs w:val="24"/>
              </w:rPr>
              <w:t>名</w:t>
            </w:r>
          </w:p>
        </w:tc>
        <w:tc>
          <w:tcPr>
            <w:tcW w:w="818" w:type="pct"/>
            <w:gridSpan w:val="3"/>
            <w:tcBorders>
              <w:left w:val="single" w:sz="4" w:space="0" w:color="auto"/>
              <w:bottom w:val="single" w:sz="4" w:space="0" w:color="auto"/>
              <w:right w:val="single" w:sz="4" w:space="0" w:color="auto"/>
            </w:tcBorders>
            <w:vAlign w:val="center"/>
          </w:tcPr>
          <w:p w:rsidR="00F5546F" w:rsidRDefault="003F58D5">
            <w:pPr>
              <w:widowControl/>
              <w:spacing w:line="560" w:lineRule="exact"/>
              <w:jc w:val="center"/>
              <w:rPr>
                <w:rFonts w:ascii="Times New Roman" w:hAnsi="Times New Roman" w:cs="Times New Roman"/>
                <w:b/>
                <w:bCs/>
                <w:kern w:val="0"/>
                <w:sz w:val="24"/>
              </w:rPr>
            </w:pPr>
            <w:r>
              <w:rPr>
                <w:rFonts w:ascii="Times New Roman" w:hAnsi="Times New Roman" w:cs="Times New Roman"/>
                <w:b/>
                <w:bCs/>
                <w:kern w:val="0"/>
                <w:sz w:val="24"/>
              </w:rPr>
              <w:t> </w:t>
            </w:r>
          </w:p>
        </w:tc>
        <w:tc>
          <w:tcPr>
            <w:tcW w:w="406" w:type="pct"/>
            <w:tcBorders>
              <w:left w:val="single" w:sz="4" w:space="0" w:color="auto"/>
              <w:bottom w:val="single" w:sz="4" w:space="0" w:color="auto"/>
              <w:right w:val="single" w:sz="4" w:space="0" w:color="auto"/>
            </w:tcBorders>
            <w:vAlign w:val="center"/>
          </w:tcPr>
          <w:p w:rsidR="00F5546F" w:rsidRDefault="003F58D5">
            <w:pPr>
              <w:jc w:val="center"/>
              <w:rPr>
                <w:rFonts w:ascii="Times New Roman" w:hAnsi="Times New Roman" w:cs="Times New Roman"/>
                <w:b/>
                <w:bCs/>
                <w:sz w:val="24"/>
                <w:szCs w:val="24"/>
              </w:rPr>
            </w:pPr>
            <w:r>
              <w:rPr>
                <w:rFonts w:ascii="Times New Roman" w:hAnsi="Times New Roman" w:cs="Times New Roman"/>
                <w:b/>
                <w:bCs/>
                <w:sz w:val="24"/>
                <w:szCs w:val="24"/>
              </w:rPr>
              <w:t>性别</w:t>
            </w:r>
          </w:p>
        </w:tc>
        <w:tc>
          <w:tcPr>
            <w:tcW w:w="558" w:type="pct"/>
            <w:tcBorders>
              <w:left w:val="single" w:sz="4" w:space="0" w:color="auto"/>
              <w:bottom w:val="single" w:sz="4" w:space="0" w:color="auto"/>
              <w:right w:val="single" w:sz="4" w:space="0" w:color="auto"/>
            </w:tcBorders>
            <w:vAlign w:val="center"/>
          </w:tcPr>
          <w:p w:rsidR="00F5546F" w:rsidRDefault="003F58D5">
            <w:pPr>
              <w:widowControl/>
              <w:spacing w:line="560" w:lineRule="exact"/>
              <w:jc w:val="center"/>
              <w:rPr>
                <w:rFonts w:ascii="Times New Roman" w:hAnsi="Times New Roman" w:cs="Times New Roman"/>
                <w:b/>
                <w:bCs/>
                <w:kern w:val="0"/>
                <w:sz w:val="24"/>
              </w:rPr>
            </w:pPr>
            <w:r>
              <w:rPr>
                <w:rFonts w:ascii="Times New Roman" w:hAnsi="Times New Roman" w:cs="Times New Roman"/>
                <w:b/>
                <w:bCs/>
                <w:kern w:val="0"/>
                <w:sz w:val="24"/>
              </w:rPr>
              <w:t> </w:t>
            </w:r>
          </w:p>
        </w:tc>
        <w:tc>
          <w:tcPr>
            <w:tcW w:w="723" w:type="pct"/>
            <w:gridSpan w:val="2"/>
            <w:tcBorders>
              <w:left w:val="single" w:sz="4" w:space="0" w:color="auto"/>
              <w:bottom w:val="single" w:sz="4" w:space="0" w:color="auto"/>
              <w:right w:val="single" w:sz="4" w:space="0" w:color="auto"/>
            </w:tcBorders>
            <w:vAlign w:val="center"/>
          </w:tcPr>
          <w:p w:rsidR="00F5546F" w:rsidRDefault="003F58D5">
            <w:pPr>
              <w:widowControl/>
              <w:jc w:val="center"/>
              <w:rPr>
                <w:rFonts w:ascii="Times New Roman" w:hAnsi="Times New Roman" w:cs="Times New Roman"/>
                <w:b/>
                <w:bCs/>
                <w:kern w:val="0"/>
                <w:sz w:val="24"/>
              </w:rPr>
            </w:pPr>
            <w:r>
              <w:rPr>
                <w:rFonts w:ascii="Times New Roman" w:hAnsi="Times New Roman" w:cs="Times New Roman"/>
                <w:b/>
                <w:bCs/>
                <w:kern w:val="0"/>
                <w:sz w:val="24"/>
              </w:rPr>
              <w:t>出生年月（</w:t>
            </w:r>
            <w:r>
              <w:rPr>
                <w:rFonts w:ascii="Times New Roman" w:hAnsi="Times New Roman" w:cs="Times New Roman"/>
                <w:b/>
                <w:bCs/>
                <w:kern w:val="0"/>
                <w:sz w:val="24"/>
              </w:rPr>
              <w:t xml:space="preserve">  </w:t>
            </w:r>
            <w:r>
              <w:rPr>
                <w:rFonts w:ascii="Times New Roman" w:hAnsi="Times New Roman" w:cs="Times New Roman"/>
                <w:b/>
                <w:bCs/>
                <w:kern w:val="0"/>
                <w:sz w:val="24"/>
              </w:rPr>
              <w:t>岁）</w:t>
            </w:r>
          </w:p>
        </w:tc>
        <w:tc>
          <w:tcPr>
            <w:tcW w:w="757" w:type="pct"/>
            <w:tcBorders>
              <w:left w:val="single" w:sz="4" w:space="0" w:color="auto"/>
              <w:bottom w:val="single" w:sz="4" w:space="0" w:color="auto"/>
              <w:right w:val="single" w:sz="4" w:space="0" w:color="auto"/>
            </w:tcBorders>
            <w:vAlign w:val="center"/>
          </w:tcPr>
          <w:p w:rsidR="00F5546F" w:rsidRDefault="00F5546F">
            <w:pPr>
              <w:widowControl/>
              <w:jc w:val="center"/>
              <w:rPr>
                <w:rFonts w:ascii="Times New Roman" w:hAnsi="Times New Roman" w:cs="Times New Roman"/>
                <w:b/>
                <w:bCs/>
                <w:kern w:val="0"/>
                <w:sz w:val="24"/>
              </w:rPr>
            </w:pPr>
          </w:p>
          <w:p w:rsidR="00F5546F" w:rsidRDefault="00F5546F">
            <w:pPr>
              <w:widowControl/>
              <w:jc w:val="center"/>
              <w:rPr>
                <w:rFonts w:ascii="Times New Roman" w:hAnsi="Times New Roman" w:cs="Times New Roman"/>
                <w:b/>
                <w:bCs/>
                <w:kern w:val="0"/>
                <w:sz w:val="24"/>
              </w:rPr>
            </w:pPr>
          </w:p>
        </w:tc>
        <w:tc>
          <w:tcPr>
            <w:tcW w:w="939" w:type="pct"/>
            <w:vMerge w:val="restart"/>
            <w:tcBorders>
              <w:left w:val="single" w:sz="4" w:space="0" w:color="auto"/>
              <w:bottom w:val="single" w:sz="4" w:space="0" w:color="auto"/>
            </w:tcBorders>
            <w:vAlign w:val="center"/>
          </w:tcPr>
          <w:p w:rsidR="00F5546F" w:rsidRDefault="003F58D5">
            <w:pPr>
              <w:widowControl/>
              <w:spacing w:line="400" w:lineRule="exact"/>
              <w:jc w:val="center"/>
              <w:rPr>
                <w:rFonts w:ascii="Times New Roman" w:eastAsia="宋体" w:hAnsi="Times New Roman" w:cs="Times New Roman"/>
                <w:b/>
                <w:bCs/>
                <w:spacing w:val="-10"/>
                <w:kern w:val="0"/>
                <w:szCs w:val="21"/>
              </w:rPr>
            </w:pPr>
            <w:r>
              <w:rPr>
                <w:rFonts w:ascii="Times New Roman" w:eastAsia="宋体" w:hAnsi="Times New Roman" w:cs="Times New Roman"/>
                <w:b/>
                <w:bCs/>
                <w:spacing w:val="-10"/>
                <w:kern w:val="0"/>
                <w:szCs w:val="21"/>
              </w:rPr>
              <w:t>照片粘贴处</w:t>
            </w:r>
          </w:p>
          <w:p w:rsidR="00F5546F" w:rsidRDefault="003F58D5">
            <w:pPr>
              <w:widowControl/>
              <w:spacing w:line="400" w:lineRule="exact"/>
              <w:jc w:val="center"/>
              <w:rPr>
                <w:rFonts w:ascii="Times New Roman" w:hAnsi="Times New Roman" w:cs="Times New Roman"/>
                <w:b/>
                <w:bCs/>
                <w:kern w:val="0"/>
                <w:sz w:val="24"/>
              </w:rPr>
            </w:pPr>
            <w:r>
              <w:rPr>
                <w:rFonts w:ascii="Times New Roman" w:eastAsia="宋体" w:hAnsi="Times New Roman" w:cs="Times New Roman"/>
                <w:b/>
                <w:bCs/>
                <w:spacing w:val="-10"/>
                <w:kern w:val="0"/>
                <w:sz w:val="18"/>
                <w:szCs w:val="18"/>
              </w:rPr>
              <w:t>（</w:t>
            </w:r>
            <w:r>
              <w:rPr>
                <w:rFonts w:ascii="Times New Roman" w:eastAsia="宋体" w:hAnsi="Times New Roman" w:cs="Times New Roman"/>
                <w:b/>
                <w:bCs/>
                <w:spacing w:val="-10"/>
                <w:kern w:val="0"/>
                <w:sz w:val="18"/>
                <w:szCs w:val="18"/>
              </w:rPr>
              <w:t>2</w:t>
            </w:r>
            <w:r>
              <w:rPr>
                <w:rFonts w:ascii="Times New Roman" w:eastAsia="宋体" w:hAnsi="Times New Roman" w:cs="Times New Roman"/>
                <w:b/>
                <w:bCs/>
                <w:spacing w:val="-10"/>
                <w:kern w:val="0"/>
                <w:sz w:val="18"/>
                <w:szCs w:val="18"/>
              </w:rPr>
              <w:t>寸近期免冠彩色</w:t>
            </w:r>
            <w:r>
              <w:rPr>
                <w:rFonts w:ascii="Times New Roman" w:eastAsia="宋体" w:hAnsi="Times New Roman" w:cs="Times New Roman"/>
                <w:b/>
                <w:bCs/>
                <w:spacing w:val="-10"/>
                <w:kern w:val="0"/>
                <w:sz w:val="18"/>
                <w:szCs w:val="18"/>
              </w:rPr>
              <w:t xml:space="preserve">  </w:t>
            </w:r>
            <w:r>
              <w:rPr>
                <w:rFonts w:ascii="Times New Roman" w:eastAsia="宋体" w:hAnsi="Times New Roman" w:cs="Times New Roman"/>
                <w:b/>
                <w:bCs/>
                <w:spacing w:val="-10"/>
                <w:kern w:val="0"/>
                <w:sz w:val="18"/>
                <w:szCs w:val="18"/>
              </w:rPr>
              <w:t>证件照）</w:t>
            </w:r>
          </w:p>
        </w:tc>
      </w:tr>
      <w:tr w:rsidR="00F5546F">
        <w:trPr>
          <w:cantSplit/>
          <w:trHeight w:val="556"/>
        </w:trPr>
        <w:tc>
          <w:tcPr>
            <w:tcW w:w="799" w:type="pct"/>
            <w:tcBorders>
              <w:top w:val="single" w:sz="4" w:space="0" w:color="auto"/>
              <w:bottom w:val="single" w:sz="4" w:space="0" w:color="auto"/>
              <w:right w:val="single" w:sz="4" w:space="0" w:color="auto"/>
            </w:tcBorders>
            <w:vAlign w:val="center"/>
          </w:tcPr>
          <w:p w:rsidR="00F5546F" w:rsidRDefault="003F58D5">
            <w:pPr>
              <w:jc w:val="center"/>
              <w:rPr>
                <w:rFonts w:ascii="Times New Roman" w:hAnsi="Times New Roman" w:cs="Times New Roman"/>
                <w:b/>
                <w:bCs/>
                <w:sz w:val="24"/>
                <w:szCs w:val="24"/>
              </w:rPr>
            </w:pPr>
            <w:r>
              <w:rPr>
                <w:rFonts w:ascii="Times New Roman" w:hAnsi="Times New Roman" w:cs="Times New Roman"/>
                <w:b/>
                <w:bCs/>
                <w:sz w:val="24"/>
                <w:szCs w:val="24"/>
              </w:rPr>
              <w:t>籍</w:t>
            </w:r>
            <w:r>
              <w:rPr>
                <w:rFonts w:ascii="Times New Roman" w:hAnsi="Times New Roman" w:cs="Times New Roman"/>
                <w:b/>
                <w:bCs/>
                <w:sz w:val="24"/>
                <w:szCs w:val="24"/>
              </w:rPr>
              <w:t xml:space="preserve">  </w:t>
            </w:r>
            <w:r>
              <w:rPr>
                <w:rFonts w:ascii="Times New Roman" w:hAnsi="Times New Roman" w:cs="Times New Roman"/>
                <w:b/>
                <w:bCs/>
                <w:sz w:val="24"/>
                <w:szCs w:val="24"/>
              </w:rPr>
              <w:t>贯</w:t>
            </w:r>
          </w:p>
        </w:tc>
        <w:tc>
          <w:tcPr>
            <w:tcW w:w="818" w:type="pct"/>
            <w:gridSpan w:val="3"/>
            <w:tcBorders>
              <w:top w:val="single" w:sz="4" w:space="0" w:color="auto"/>
              <w:left w:val="single" w:sz="4" w:space="0" w:color="auto"/>
              <w:bottom w:val="single" w:sz="4" w:space="0" w:color="auto"/>
              <w:right w:val="single" w:sz="4" w:space="0" w:color="auto"/>
            </w:tcBorders>
            <w:vAlign w:val="center"/>
          </w:tcPr>
          <w:p w:rsidR="00F5546F" w:rsidRDefault="00F5546F">
            <w:pPr>
              <w:widowControl/>
              <w:spacing w:line="560" w:lineRule="exact"/>
              <w:jc w:val="center"/>
              <w:rPr>
                <w:rFonts w:ascii="Times New Roman" w:hAnsi="Times New Roman" w:cs="Times New Roman"/>
                <w:b/>
                <w:bCs/>
                <w:kern w:val="0"/>
                <w:sz w:val="24"/>
              </w:rPr>
            </w:pPr>
          </w:p>
        </w:tc>
        <w:tc>
          <w:tcPr>
            <w:tcW w:w="406" w:type="pct"/>
            <w:tcBorders>
              <w:top w:val="single" w:sz="4" w:space="0" w:color="auto"/>
              <w:left w:val="single" w:sz="4" w:space="0" w:color="auto"/>
              <w:bottom w:val="single" w:sz="4" w:space="0" w:color="auto"/>
              <w:right w:val="single" w:sz="4" w:space="0" w:color="auto"/>
            </w:tcBorders>
            <w:vAlign w:val="center"/>
          </w:tcPr>
          <w:p w:rsidR="00F5546F" w:rsidRDefault="003F58D5">
            <w:pPr>
              <w:jc w:val="center"/>
              <w:rPr>
                <w:rFonts w:ascii="Times New Roman" w:hAnsi="Times New Roman" w:cs="Times New Roman"/>
                <w:b/>
                <w:bCs/>
                <w:sz w:val="24"/>
                <w:szCs w:val="24"/>
              </w:rPr>
            </w:pPr>
            <w:r>
              <w:rPr>
                <w:rFonts w:ascii="Times New Roman" w:hAnsi="Times New Roman" w:cs="Times New Roman"/>
                <w:b/>
                <w:bCs/>
                <w:sz w:val="24"/>
                <w:szCs w:val="24"/>
              </w:rPr>
              <w:t>民族</w:t>
            </w:r>
          </w:p>
        </w:tc>
        <w:tc>
          <w:tcPr>
            <w:tcW w:w="558" w:type="pct"/>
            <w:tcBorders>
              <w:top w:val="single" w:sz="4" w:space="0" w:color="auto"/>
              <w:left w:val="single" w:sz="4" w:space="0" w:color="auto"/>
              <w:bottom w:val="single" w:sz="4" w:space="0" w:color="auto"/>
              <w:right w:val="single" w:sz="4" w:space="0" w:color="auto"/>
            </w:tcBorders>
            <w:vAlign w:val="center"/>
          </w:tcPr>
          <w:p w:rsidR="00F5546F" w:rsidRDefault="00F5546F">
            <w:pPr>
              <w:widowControl/>
              <w:spacing w:line="560" w:lineRule="exact"/>
              <w:jc w:val="center"/>
              <w:rPr>
                <w:rFonts w:ascii="Times New Roman" w:hAnsi="Times New Roman" w:cs="Times New Roman"/>
                <w:b/>
                <w:bCs/>
                <w:kern w:val="0"/>
                <w:sz w:val="24"/>
              </w:rPr>
            </w:pPr>
          </w:p>
        </w:tc>
        <w:tc>
          <w:tcPr>
            <w:tcW w:w="723" w:type="pct"/>
            <w:gridSpan w:val="2"/>
            <w:tcBorders>
              <w:top w:val="single" w:sz="4" w:space="0" w:color="auto"/>
              <w:left w:val="single" w:sz="4" w:space="0" w:color="auto"/>
              <w:bottom w:val="single" w:sz="4" w:space="0" w:color="auto"/>
              <w:right w:val="single" w:sz="4" w:space="0" w:color="auto"/>
            </w:tcBorders>
            <w:vAlign w:val="center"/>
          </w:tcPr>
          <w:p w:rsidR="00F5546F" w:rsidRDefault="003F58D5">
            <w:pPr>
              <w:jc w:val="center"/>
              <w:rPr>
                <w:rFonts w:ascii="Times New Roman" w:hAnsi="Times New Roman" w:cs="Times New Roman"/>
              </w:rPr>
            </w:pPr>
            <w:r>
              <w:rPr>
                <w:rFonts w:ascii="Times New Roman" w:hAnsi="Times New Roman" w:cs="Times New Roman"/>
                <w:b/>
                <w:bCs/>
                <w:sz w:val="24"/>
                <w:szCs w:val="24"/>
              </w:rPr>
              <w:t>政治面貌</w:t>
            </w:r>
          </w:p>
        </w:tc>
        <w:tc>
          <w:tcPr>
            <w:tcW w:w="757" w:type="pct"/>
            <w:tcBorders>
              <w:top w:val="single" w:sz="4" w:space="0" w:color="auto"/>
              <w:left w:val="single" w:sz="4" w:space="0" w:color="auto"/>
              <w:bottom w:val="single" w:sz="4" w:space="0" w:color="auto"/>
              <w:right w:val="single" w:sz="4" w:space="0" w:color="auto"/>
            </w:tcBorders>
            <w:vAlign w:val="center"/>
          </w:tcPr>
          <w:p w:rsidR="00F5546F" w:rsidRDefault="003F58D5">
            <w:pPr>
              <w:widowControl/>
              <w:spacing w:line="560" w:lineRule="exact"/>
              <w:jc w:val="center"/>
              <w:rPr>
                <w:rFonts w:ascii="Times New Roman" w:hAnsi="Times New Roman" w:cs="Times New Roman"/>
                <w:b/>
                <w:bCs/>
                <w:kern w:val="0"/>
                <w:sz w:val="24"/>
              </w:rPr>
            </w:pPr>
            <w:r>
              <w:rPr>
                <w:rFonts w:ascii="Times New Roman" w:hAnsi="Times New Roman" w:cs="Times New Roman"/>
                <w:b/>
                <w:bCs/>
                <w:kern w:val="0"/>
                <w:sz w:val="24"/>
              </w:rPr>
              <w:t> </w:t>
            </w:r>
          </w:p>
        </w:tc>
        <w:tc>
          <w:tcPr>
            <w:tcW w:w="939" w:type="pct"/>
            <w:vMerge/>
            <w:tcBorders>
              <w:top w:val="single" w:sz="4" w:space="0" w:color="auto"/>
              <w:left w:val="single" w:sz="4" w:space="0" w:color="auto"/>
              <w:bottom w:val="single" w:sz="4" w:space="0" w:color="auto"/>
            </w:tcBorders>
            <w:vAlign w:val="center"/>
          </w:tcPr>
          <w:p w:rsidR="00F5546F" w:rsidRDefault="00F5546F">
            <w:pPr>
              <w:spacing w:line="560" w:lineRule="exact"/>
              <w:rPr>
                <w:rFonts w:ascii="Times New Roman" w:hAnsi="Times New Roman" w:cs="Times New Roman"/>
                <w:b/>
                <w:bCs/>
              </w:rPr>
            </w:pPr>
          </w:p>
        </w:tc>
      </w:tr>
      <w:tr w:rsidR="00F5546F">
        <w:trPr>
          <w:cantSplit/>
          <w:trHeight w:val="492"/>
        </w:trPr>
        <w:tc>
          <w:tcPr>
            <w:tcW w:w="799" w:type="pct"/>
            <w:tcBorders>
              <w:top w:val="single" w:sz="4" w:space="0" w:color="auto"/>
              <w:bottom w:val="single" w:sz="4" w:space="0" w:color="auto"/>
              <w:right w:val="single" w:sz="4" w:space="0" w:color="auto"/>
            </w:tcBorders>
            <w:vAlign w:val="center"/>
          </w:tcPr>
          <w:p w:rsidR="00F5546F" w:rsidRDefault="003F58D5">
            <w:pPr>
              <w:jc w:val="center"/>
              <w:rPr>
                <w:rFonts w:ascii="Times New Roman" w:hAnsi="Times New Roman" w:cs="Times New Roman"/>
                <w:b/>
                <w:bCs/>
                <w:sz w:val="24"/>
                <w:szCs w:val="24"/>
              </w:rPr>
            </w:pPr>
            <w:r>
              <w:rPr>
                <w:rFonts w:ascii="Times New Roman" w:hAnsi="Times New Roman" w:cs="Times New Roman"/>
                <w:b/>
                <w:bCs/>
                <w:sz w:val="24"/>
                <w:szCs w:val="24"/>
              </w:rPr>
              <w:t>身份证号</w:t>
            </w:r>
          </w:p>
        </w:tc>
        <w:tc>
          <w:tcPr>
            <w:tcW w:w="1782" w:type="pct"/>
            <w:gridSpan w:val="5"/>
            <w:tcBorders>
              <w:top w:val="single" w:sz="4" w:space="0" w:color="auto"/>
              <w:left w:val="single" w:sz="4" w:space="0" w:color="auto"/>
              <w:bottom w:val="single" w:sz="4" w:space="0" w:color="auto"/>
              <w:right w:val="single" w:sz="4" w:space="0" w:color="auto"/>
            </w:tcBorders>
            <w:vAlign w:val="center"/>
          </w:tcPr>
          <w:p w:rsidR="00F5546F" w:rsidRDefault="003F58D5">
            <w:pPr>
              <w:widowControl/>
              <w:jc w:val="center"/>
              <w:rPr>
                <w:rFonts w:ascii="Times New Roman" w:hAnsi="Times New Roman" w:cs="Times New Roman"/>
                <w:b/>
                <w:bCs/>
                <w:kern w:val="0"/>
                <w:sz w:val="24"/>
              </w:rPr>
            </w:pPr>
            <w:r>
              <w:rPr>
                <w:rFonts w:ascii="Times New Roman" w:hAnsi="Times New Roman" w:cs="Times New Roman"/>
                <w:b/>
                <w:bCs/>
                <w:kern w:val="0"/>
                <w:sz w:val="24"/>
              </w:rPr>
              <w:t> </w:t>
            </w:r>
          </w:p>
        </w:tc>
        <w:tc>
          <w:tcPr>
            <w:tcW w:w="723" w:type="pct"/>
            <w:gridSpan w:val="2"/>
            <w:tcBorders>
              <w:top w:val="single" w:sz="4" w:space="0" w:color="auto"/>
              <w:left w:val="single" w:sz="4" w:space="0" w:color="auto"/>
              <w:bottom w:val="single" w:sz="4" w:space="0" w:color="auto"/>
              <w:right w:val="single" w:sz="4" w:space="0" w:color="auto"/>
            </w:tcBorders>
            <w:vAlign w:val="center"/>
          </w:tcPr>
          <w:p w:rsidR="00F5546F" w:rsidRDefault="003F58D5">
            <w:pPr>
              <w:jc w:val="center"/>
              <w:rPr>
                <w:rFonts w:ascii="Times New Roman" w:hAnsi="Times New Roman" w:cs="Times New Roman"/>
                <w:b/>
                <w:bCs/>
                <w:sz w:val="24"/>
                <w:szCs w:val="24"/>
              </w:rPr>
            </w:pPr>
            <w:r>
              <w:rPr>
                <w:rFonts w:ascii="Times New Roman" w:hAnsi="Times New Roman" w:cs="Times New Roman"/>
                <w:b/>
                <w:bCs/>
                <w:sz w:val="24"/>
                <w:szCs w:val="24"/>
              </w:rPr>
              <w:t>参加工作</w:t>
            </w:r>
          </w:p>
          <w:p w:rsidR="00F5546F" w:rsidRDefault="003F58D5">
            <w:pPr>
              <w:jc w:val="center"/>
              <w:rPr>
                <w:rFonts w:ascii="Times New Roman" w:hAnsi="Times New Roman" w:cs="Times New Roman"/>
                <w:b/>
                <w:bCs/>
                <w:sz w:val="24"/>
                <w:szCs w:val="24"/>
              </w:rPr>
            </w:pPr>
            <w:r>
              <w:rPr>
                <w:rFonts w:ascii="Times New Roman" w:hAnsi="Times New Roman" w:cs="Times New Roman"/>
                <w:b/>
                <w:bCs/>
                <w:sz w:val="24"/>
                <w:szCs w:val="24"/>
              </w:rPr>
              <w:t>时</w:t>
            </w:r>
            <w:r>
              <w:rPr>
                <w:rFonts w:ascii="Times New Roman" w:hAnsi="Times New Roman" w:cs="Times New Roman"/>
                <w:b/>
                <w:bCs/>
                <w:sz w:val="24"/>
                <w:szCs w:val="24"/>
              </w:rPr>
              <w:t xml:space="preserve">    </w:t>
            </w:r>
            <w:r>
              <w:rPr>
                <w:rFonts w:ascii="Times New Roman" w:hAnsi="Times New Roman" w:cs="Times New Roman"/>
                <w:b/>
                <w:bCs/>
                <w:sz w:val="24"/>
                <w:szCs w:val="24"/>
              </w:rPr>
              <w:t>间</w:t>
            </w:r>
          </w:p>
        </w:tc>
        <w:tc>
          <w:tcPr>
            <w:tcW w:w="757" w:type="pct"/>
            <w:tcBorders>
              <w:top w:val="single" w:sz="4" w:space="0" w:color="auto"/>
              <w:left w:val="single" w:sz="4" w:space="0" w:color="auto"/>
              <w:bottom w:val="single" w:sz="4" w:space="0" w:color="auto"/>
              <w:right w:val="single" w:sz="4" w:space="0" w:color="auto"/>
            </w:tcBorders>
            <w:vAlign w:val="center"/>
          </w:tcPr>
          <w:p w:rsidR="00F5546F" w:rsidRDefault="00F5546F">
            <w:pPr>
              <w:widowControl/>
              <w:jc w:val="left"/>
              <w:rPr>
                <w:rFonts w:ascii="Times New Roman" w:hAnsi="Times New Roman" w:cs="Times New Roman"/>
                <w:b/>
                <w:bCs/>
                <w:kern w:val="0"/>
                <w:sz w:val="24"/>
              </w:rPr>
            </w:pPr>
          </w:p>
        </w:tc>
        <w:tc>
          <w:tcPr>
            <w:tcW w:w="939" w:type="pct"/>
            <w:vMerge/>
            <w:tcBorders>
              <w:top w:val="single" w:sz="4" w:space="0" w:color="auto"/>
              <w:left w:val="single" w:sz="4" w:space="0" w:color="auto"/>
              <w:bottom w:val="single" w:sz="4" w:space="0" w:color="auto"/>
            </w:tcBorders>
            <w:vAlign w:val="center"/>
          </w:tcPr>
          <w:p w:rsidR="00F5546F" w:rsidRDefault="00F5546F">
            <w:pPr>
              <w:spacing w:line="560" w:lineRule="exact"/>
              <w:rPr>
                <w:rFonts w:ascii="Times New Roman" w:hAnsi="Times New Roman" w:cs="Times New Roman"/>
                <w:b/>
                <w:bCs/>
              </w:rPr>
            </w:pPr>
          </w:p>
        </w:tc>
      </w:tr>
      <w:tr w:rsidR="00F5546F">
        <w:trPr>
          <w:cantSplit/>
          <w:trHeight w:val="620"/>
        </w:trPr>
        <w:tc>
          <w:tcPr>
            <w:tcW w:w="799" w:type="pct"/>
            <w:tcBorders>
              <w:top w:val="single" w:sz="4" w:space="0" w:color="auto"/>
              <w:bottom w:val="single" w:sz="4" w:space="0" w:color="auto"/>
              <w:right w:val="single" w:sz="4" w:space="0" w:color="auto"/>
            </w:tcBorders>
            <w:vAlign w:val="center"/>
          </w:tcPr>
          <w:p w:rsidR="00F5546F" w:rsidRDefault="003F58D5">
            <w:pPr>
              <w:jc w:val="center"/>
              <w:rPr>
                <w:rFonts w:ascii="Times New Roman" w:hAnsi="Times New Roman" w:cs="Times New Roman"/>
                <w:b/>
                <w:bCs/>
                <w:sz w:val="24"/>
                <w:szCs w:val="24"/>
              </w:rPr>
            </w:pPr>
            <w:r>
              <w:rPr>
                <w:rFonts w:ascii="Times New Roman" w:hAnsi="Times New Roman" w:cs="Times New Roman"/>
                <w:b/>
                <w:bCs/>
                <w:sz w:val="24"/>
                <w:szCs w:val="24"/>
              </w:rPr>
              <w:t>健康状况</w:t>
            </w:r>
          </w:p>
        </w:tc>
        <w:tc>
          <w:tcPr>
            <w:tcW w:w="818" w:type="pct"/>
            <w:gridSpan w:val="3"/>
            <w:tcBorders>
              <w:top w:val="single" w:sz="4" w:space="0" w:color="auto"/>
              <w:left w:val="single" w:sz="4" w:space="0" w:color="auto"/>
              <w:bottom w:val="single" w:sz="4" w:space="0" w:color="auto"/>
              <w:right w:val="single" w:sz="4" w:space="0" w:color="000000"/>
            </w:tcBorders>
            <w:vAlign w:val="center"/>
          </w:tcPr>
          <w:p w:rsidR="00F5546F" w:rsidRDefault="00F5546F">
            <w:pPr>
              <w:widowControl/>
              <w:jc w:val="center"/>
              <w:rPr>
                <w:rFonts w:ascii="Times New Roman" w:hAnsi="Times New Roman" w:cs="Times New Roman"/>
                <w:b/>
                <w:bCs/>
                <w:kern w:val="0"/>
                <w:sz w:val="24"/>
              </w:rPr>
            </w:pPr>
          </w:p>
        </w:tc>
        <w:tc>
          <w:tcPr>
            <w:tcW w:w="406" w:type="pct"/>
            <w:tcBorders>
              <w:top w:val="single" w:sz="4" w:space="0" w:color="auto"/>
              <w:left w:val="single" w:sz="4" w:space="0" w:color="000000"/>
              <w:bottom w:val="single" w:sz="4" w:space="0" w:color="auto"/>
              <w:right w:val="single" w:sz="4" w:space="0" w:color="000000"/>
            </w:tcBorders>
            <w:vAlign w:val="center"/>
          </w:tcPr>
          <w:p w:rsidR="00F5546F" w:rsidRDefault="003F58D5">
            <w:pPr>
              <w:widowControl/>
              <w:jc w:val="center"/>
              <w:rPr>
                <w:rFonts w:ascii="Times New Roman" w:eastAsia="仿宋_GB2312" w:hAnsi="Times New Roman" w:cs="Times New Roman"/>
                <w:b/>
                <w:bCs/>
                <w:kern w:val="0"/>
                <w:sz w:val="24"/>
              </w:rPr>
            </w:pPr>
            <w:r>
              <w:rPr>
                <w:rFonts w:ascii="Times New Roman" w:hAnsi="Times New Roman" w:cs="Times New Roman"/>
                <w:b/>
                <w:bCs/>
                <w:kern w:val="0"/>
                <w:sz w:val="24"/>
              </w:rPr>
              <w:t>婚否</w:t>
            </w:r>
          </w:p>
        </w:tc>
        <w:tc>
          <w:tcPr>
            <w:tcW w:w="558" w:type="pct"/>
            <w:tcBorders>
              <w:top w:val="single" w:sz="4" w:space="0" w:color="auto"/>
              <w:left w:val="single" w:sz="4" w:space="0" w:color="000000"/>
              <w:bottom w:val="single" w:sz="4" w:space="0" w:color="auto"/>
              <w:right w:val="single" w:sz="4" w:space="0" w:color="auto"/>
            </w:tcBorders>
            <w:vAlign w:val="center"/>
          </w:tcPr>
          <w:p w:rsidR="00F5546F" w:rsidRDefault="00F5546F">
            <w:pPr>
              <w:widowControl/>
              <w:jc w:val="center"/>
              <w:rPr>
                <w:rFonts w:ascii="Times New Roman" w:hAnsi="Times New Roman" w:cs="Times New Roman"/>
                <w:b/>
                <w:bCs/>
                <w:kern w:val="0"/>
                <w:sz w:val="24"/>
              </w:rPr>
            </w:pPr>
          </w:p>
        </w:tc>
        <w:tc>
          <w:tcPr>
            <w:tcW w:w="723" w:type="pct"/>
            <w:gridSpan w:val="2"/>
            <w:tcBorders>
              <w:top w:val="single" w:sz="4" w:space="0" w:color="auto"/>
              <w:left w:val="single" w:sz="4" w:space="0" w:color="auto"/>
              <w:bottom w:val="single" w:sz="4" w:space="0" w:color="auto"/>
              <w:right w:val="single" w:sz="4" w:space="0" w:color="auto"/>
            </w:tcBorders>
            <w:vAlign w:val="center"/>
          </w:tcPr>
          <w:p w:rsidR="00F5546F" w:rsidRDefault="003F58D5">
            <w:pPr>
              <w:widowControl/>
              <w:jc w:val="center"/>
              <w:rPr>
                <w:rFonts w:ascii="Times New Roman" w:hAnsi="Times New Roman" w:cs="Times New Roman"/>
                <w:b/>
                <w:bCs/>
                <w:kern w:val="0"/>
                <w:sz w:val="24"/>
              </w:rPr>
            </w:pPr>
            <w:r>
              <w:rPr>
                <w:rFonts w:ascii="Times New Roman" w:hAnsi="Times New Roman" w:cs="Times New Roman"/>
                <w:b/>
                <w:bCs/>
                <w:kern w:val="0"/>
                <w:sz w:val="24"/>
              </w:rPr>
              <w:t>入党时间</w:t>
            </w:r>
          </w:p>
        </w:tc>
        <w:tc>
          <w:tcPr>
            <w:tcW w:w="757" w:type="pct"/>
            <w:tcBorders>
              <w:top w:val="single" w:sz="4" w:space="0" w:color="auto"/>
              <w:left w:val="single" w:sz="4" w:space="0" w:color="auto"/>
              <w:bottom w:val="single" w:sz="4" w:space="0" w:color="auto"/>
              <w:right w:val="single" w:sz="4" w:space="0" w:color="auto"/>
            </w:tcBorders>
            <w:vAlign w:val="center"/>
          </w:tcPr>
          <w:p w:rsidR="00F5546F" w:rsidRDefault="00F5546F">
            <w:pPr>
              <w:widowControl/>
              <w:jc w:val="left"/>
              <w:rPr>
                <w:rFonts w:ascii="Times New Roman" w:hAnsi="Times New Roman" w:cs="Times New Roman"/>
                <w:b/>
                <w:bCs/>
                <w:kern w:val="0"/>
                <w:sz w:val="24"/>
              </w:rPr>
            </w:pPr>
          </w:p>
        </w:tc>
        <w:tc>
          <w:tcPr>
            <w:tcW w:w="939" w:type="pct"/>
            <w:vMerge/>
            <w:tcBorders>
              <w:top w:val="single" w:sz="4" w:space="0" w:color="auto"/>
              <w:left w:val="single" w:sz="4" w:space="0" w:color="auto"/>
              <w:bottom w:val="single" w:sz="4" w:space="0" w:color="auto"/>
            </w:tcBorders>
            <w:vAlign w:val="center"/>
          </w:tcPr>
          <w:p w:rsidR="00F5546F" w:rsidRDefault="00F5546F">
            <w:pPr>
              <w:spacing w:line="560" w:lineRule="exact"/>
              <w:rPr>
                <w:rFonts w:ascii="Times New Roman" w:hAnsi="Times New Roman" w:cs="Times New Roman"/>
                <w:b/>
                <w:bCs/>
              </w:rPr>
            </w:pPr>
          </w:p>
        </w:tc>
      </w:tr>
      <w:tr w:rsidR="00F5546F">
        <w:trPr>
          <w:cantSplit/>
          <w:trHeight w:hRule="exact" w:val="572"/>
        </w:trPr>
        <w:tc>
          <w:tcPr>
            <w:tcW w:w="799" w:type="pct"/>
            <w:vMerge w:val="restart"/>
            <w:tcBorders>
              <w:top w:val="single" w:sz="4" w:space="0" w:color="auto"/>
              <w:bottom w:val="single" w:sz="4" w:space="0" w:color="auto"/>
              <w:right w:val="single" w:sz="4" w:space="0" w:color="auto"/>
            </w:tcBorders>
            <w:vAlign w:val="center"/>
          </w:tcPr>
          <w:p w:rsidR="00F5546F" w:rsidRDefault="003F58D5">
            <w:pPr>
              <w:widowControl/>
              <w:jc w:val="center"/>
              <w:rPr>
                <w:rFonts w:ascii="Times New Roman" w:hAnsi="Times New Roman" w:cs="Times New Roman"/>
                <w:b/>
                <w:bCs/>
                <w:kern w:val="0"/>
                <w:sz w:val="24"/>
              </w:rPr>
            </w:pPr>
            <w:r>
              <w:rPr>
                <w:rFonts w:ascii="Times New Roman" w:hAnsi="Times New Roman" w:cs="Times New Roman"/>
                <w:b/>
                <w:bCs/>
                <w:kern w:val="0"/>
                <w:sz w:val="24"/>
              </w:rPr>
              <w:t>全日制</w:t>
            </w:r>
          </w:p>
          <w:p w:rsidR="00F5546F" w:rsidRDefault="003F58D5">
            <w:pPr>
              <w:widowControl/>
              <w:jc w:val="center"/>
              <w:rPr>
                <w:rFonts w:ascii="Times New Roman" w:hAnsi="Times New Roman" w:cs="Times New Roman"/>
                <w:b/>
                <w:bCs/>
                <w:kern w:val="0"/>
                <w:sz w:val="24"/>
              </w:rPr>
            </w:pPr>
            <w:r>
              <w:rPr>
                <w:rFonts w:ascii="Times New Roman" w:hAnsi="Times New Roman" w:cs="Times New Roman"/>
                <w:b/>
                <w:bCs/>
                <w:kern w:val="0"/>
                <w:sz w:val="24"/>
              </w:rPr>
              <w:t>教</w:t>
            </w:r>
            <w:r>
              <w:rPr>
                <w:rFonts w:ascii="Times New Roman" w:hAnsi="Times New Roman" w:cs="Times New Roman"/>
                <w:b/>
                <w:bCs/>
                <w:kern w:val="0"/>
                <w:sz w:val="24"/>
              </w:rPr>
              <w:t xml:space="preserve">  </w:t>
            </w:r>
            <w:r>
              <w:rPr>
                <w:rFonts w:ascii="Times New Roman" w:hAnsi="Times New Roman" w:cs="Times New Roman"/>
                <w:b/>
                <w:bCs/>
                <w:kern w:val="0"/>
                <w:sz w:val="24"/>
              </w:rPr>
              <w:t>育</w:t>
            </w:r>
          </w:p>
        </w:tc>
        <w:tc>
          <w:tcPr>
            <w:tcW w:w="422" w:type="pct"/>
            <w:gridSpan w:val="2"/>
            <w:tcBorders>
              <w:top w:val="single" w:sz="4" w:space="0" w:color="auto"/>
              <w:left w:val="single" w:sz="4" w:space="0" w:color="auto"/>
              <w:bottom w:val="single" w:sz="4" w:space="0" w:color="auto"/>
              <w:right w:val="single" w:sz="4" w:space="0" w:color="auto"/>
            </w:tcBorders>
            <w:vAlign w:val="center"/>
          </w:tcPr>
          <w:p w:rsidR="00F5546F" w:rsidRDefault="003F58D5">
            <w:pPr>
              <w:widowControl/>
              <w:jc w:val="center"/>
              <w:rPr>
                <w:rFonts w:ascii="Times New Roman" w:hAnsi="Times New Roman" w:cs="Times New Roman"/>
                <w:b/>
                <w:bCs/>
                <w:kern w:val="0"/>
                <w:sz w:val="24"/>
              </w:rPr>
            </w:pPr>
            <w:r>
              <w:rPr>
                <w:rFonts w:ascii="Times New Roman" w:hAnsi="Times New Roman" w:cs="Times New Roman"/>
                <w:b/>
                <w:bCs/>
                <w:kern w:val="0"/>
                <w:sz w:val="24"/>
              </w:rPr>
              <w:t>学历</w:t>
            </w:r>
          </w:p>
        </w:tc>
        <w:tc>
          <w:tcPr>
            <w:tcW w:w="802" w:type="pct"/>
            <w:gridSpan w:val="2"/>
            <w:tcBorders>
              <w:top w:val="single" w:sz="4" w:space="0" w:color="auto"/>
              <w:left w:val="single" w:sz="4" w:space="0" w:color="auto"/>
              <w:bottom w:val="single" w:sz="4" w:space="0" w:color="auto"/>
              <w:right w:val="single" w:sz="4" w:space="0" w:color="auto"/>
            </w:tcBorders>
            <w:vAlign w:val="center"/>
          </w:tcPr>
          <w:p w:rsidR="00F5546F" w:rsidRDefault="003F58D5">
            <w:pPr>
              <w:widowControl/>
              <w:spacing w:line="560" w:lineRule="exact"/>
              <w:jc w:val="center"/>
              <w:rPr>
                <w:rFonts w:ascii="Times New Roman" w:hAnsi="Times New Roman" w:cs="Times New Roman"/>
                <w:b/>
                <w:bCs/>
                <w:kern w:val="0"/>
                <w:sz w:val="24"/>
              </w:rPr>
            </w:pPr>
            <w:r>
              <w:rPr>
                <w:rFonts w:ascii="Times New Roman" w:hAnsi="Times New Roman" w:cs="Times New Roman"/>
                <w:b/>
                <w:bCs/>
                <w:kern w:val="0"/>
                <w:sz w:val="24"/>
              </w:rPr>
              <w:t> </w:t>
            </w:r>
          </w:p>
        </w:tc>
        <w:tc>
          <w:tcPr>
            <w:tcW w:w="920" w:type="pct"/>
            <w:gridSpan w:val="2"/>
            <w:vMerge w:val="restart"/>
            <w:tcBorders>
              <w:top w:val="single" w:sz="4" w:space="0" w:color="auto"/>
              <w:left w:val="single" w:sz="4" w:space="0" w:color="auto"/>
              <w:bottom w:val="single" w:sz="4" w:space="0" w:color="auto"/>
              <w:right w:val="single" w:sz="4" w:space="0" w:color="auto"/>
            </w:tcBorders>
            <w:vAlign w:val="center"/>
          </w:tcPr>
          <w:p w:rsidR="00F5546F" w:rsidRDefault="003F58D5">
            <w:pPr>
              <w:widowControl/>
              <w:jc w:val="center"/>
              <w:rPr>
                <w:rFonts w:ascii="Times New Roman" w:hAnsi="Times New Roman" w:cs="Times New Roman"/>
                <w:b/>
                <w:bCs/>
                <w:kern w:val="0"/>
                <w:sz w:val="24"/>
              </w:rPr>
            </w:pPr>
            <w:r>
              <w:rPr>
                <w:rFonts w:ascii="Times New Roman" w:hAnsi="Times New Roman" w:cs="Times New Roman"/>
                <w:b/>
                <w:bCs/>
                <w:kern w:val="0"/>
                <w:sz w:val="24"/>
              </w:rPr>
              <w:t>毕业时间、院校、系及专业</w:t>
            </w:r>
          </w:p>
        </w:tc>
        <w:tc>
          <w:tcPr>
            <w:tcW w:w="2057" w:type="pct"/>
            <w:gridSpan w:val="3"/>
            <w:vMerge w:val="restart"/>
            <w:tcBorders>
              <w:top w:val="single" w:sz="4" w:space="0" w:color="auto"/>
              <w:left w:val="single" w:sz="4" w:space="0" w:color="auto"/>
              <w:bottom w:val="single" w:sz="4" w:space="0" w:color="auto"/>
            </w:tcBorders>
            <w:vAlign w:val="center"/>
          </w:tcPr>
          <w:p w:rsidR="00F5546F" w:rsidRDefault="003F58D5">
            <w:pPr>
              <w:widowControl/>
              <w:spacing w:line="560" w:lineRule="exact"/>
              <w:jc w:val="center"/>
              <w:rPr>
                <w:rFonts w:ascii="Times New Roman" w:hAnsi="Times New Roman" w:cs="Times New Roman"/>
                <w:b/>
                <w:bCs/>
                <w:kern w:val="0"/>
                <w:sz w:val="24"/>
              </w:rPr>
            </w:pPr>
            <w:r>
              <w:rPr>
                <w:rFonts w:ascii="Times New Roman" w:hAnsi="Times New Roman" w:cs="Times New Roman"/>
                <w:b/>
                <w:bCs/>
                <w:kern w:val="0"/>
                <w:sz w:val="24"/>
              </w:rPr>
              <w:t> </w:t>
            </w:r>
          </w:p>
          <w:p w:rsidR="00F5546F" w:rsidRDefault="003F58D5">
            <w:pPr>
              <w:widowControl/>
              <w:spacing w:line="560" w:lineRule="exact"/>
              <w:jc w:val="center"/>
              <w:rPr>
                <w:rFonts w:ascii="Times New Roman" w:hAnsi="Times New Roman" w:cs="Times New Roman"/>
                <w:b/>
                <w:bCs/>
                <w:kern w:val="0"/>
                <w:sz w:val="24"/>
              </w:rPr>
            </w:pPr>
            <w:r>
              <w:rPr>
                <w:rFonts w:ascii="Times New Roman" w:hAnsi="Times New Roman" w:cs="Times New Roman"/>
                <w:b/>
                <w:bCs/>
                <w:kern w:val="0"/>
                <w:sz w:val="24"/>
              </w:rPr>
              <w:t> </w:t>
            </w:r>
          </w:p>
        </w:tc>
      </w:tr>
      <w:tr w:rsidR="00F5546F">
        <w:trPr>
          <w:cantSplit/>
          <w:trHeight w:hRule="exact" w:val="522"/>
        </w:trPr>
        <w:tc>
          <w:tcPr>
            <w:tcW w:w="799" w:type="pct"/>
            <w:vMerge/>
            <w:tcBorders>
              <w:top w:val="single" w:sz="4" w:space="0" w:color="auto"/>
              <w:bottom w:val="single" w:sz="4" w:space="0" w:color="auto"/>
              <w:right w:val="single" w:sz="4" w:space="0" w:color="auto"/>
            </w:tcBorders>
            <w:vAlign w:val="center"/>
          </w:tcPr>
          <w:p w:rsidR="00F5546F" w:rsidRDefault="00F5546F">
            <w:pPr>
              <w:widowControl/>
              <w:jc w:val="center"/>
              <w:rPr>
                <w:rFonts w:ascii="Times New Roman" w:hAnsi="Times New Roman" w:cs="Times New Roman"/>
                <w:b/>
                <w:bCs/>
                <w:kern w:val="0"/>
                <w:sz w:val="24"/>
              </w:rPr>
            </w:pPr>
          </w:p>
        </w:tc>
        <w:tc>
          <w:tcPr>
            <w:tcW w:w="422" w:type="pct"/>
            <w:gridSpan w:val="2"/>
            <w:tcBorders>
              <w:top w:val="single" w:sz="4" w:space="0" w:color="auto"/>
              <w:left w:val="single" w:sz="4" w:space="0" w:color="auto"/>
              <w:bottom w:val="single" w:sz="4" w:space="0" w:color="auto"/>
              <w:right w:val="single" w:sz="4" w:space="0" w:color="auto"/>
            </w:tcBorders>
            <w:vAlign w:val="center"/>
          </w:tcPr>
          <w:p w:rsidR="00F5546F" w:rsidRDefault="003F58D5">
            <w:pPr>
              <w:widowControl/>
              <w:jc w:val="center"/>
              <w:rPr>
                <w:rFonts w:ascii="Times New Roman" w:hAnsi="Times New Roman" w:cs="Times New Roman"/>
                <w:b/>
                <w:bCs/>
                <w:kern w:val="0"/>
                <w:sz w:val="24"/>
              </w:rPr>
            </w:pPr>
            <w:r>
              <w:rPr>
                <w:rFonts w:ascii="Times New Roman" w:hAnsi="Times New Roman" w:cs="Times New Roman"/>
                <w:b/>
                <w:bCs/>
                <w:kern w:val="0"/>
                <w:sz w:val="24"/>
              </w:rPr>
              <w:t>学位</w:t>
            </w:r>
          </w:p>
        </w:tc>
        <w:tc>
          <w:tcPr>
            <w:tcW w:w="802" w:type="pct"/>
            <w:gridSpan w:val="2"/>
            <w:tcBorders>
              <w:top w:val="single" w:sz="4" w:space="0" w:color="auto"/>
              <w:left w:val="single" w:sz="4" w:space="0" w:color="auto"/>
              <w:bottom w:val="single" w:sz="4" w:space="0" w:color="auto"/>
              <w:right w:val="single" w:sz="4" w:space="0" w:color="auto"/>
            </w:tcBorders>
            <w:vAlign w:val="center"/>
          </w:tcPr>
          <w:p w:rsidR="00F5546F" w:rsidRDefault="00F5546F">
            <w:pPr>
              <w:widowControl/>
              <w:spacing w:line="560" w:lineRule="exact"/>
              <w:jc w:val="center"/>
              <w:rPr>
                <w:rFonts w:ascii="Times New Roman" w:hAnsi="Times New Roman" w:cs="Times New Roman"/>
                <w:b/>
                <w:bCs/>
                <w:kern w:val="0"/>
                <w:sz w:val="24"/>
              </w:rPr>
            </w:pPr>
          </w:p>
        </w:tc>
        <w:tc>
          <w:tcPr>
            <w:tcW w:w="920" w:type="pct"/>
            <w:gridSpan w:val="2"/>
            <w:vMerge/>
            <w:tcBorders>
              <w:top w:val="single" w:sz="4" w:space="0" w:color="auto"/>
              <w:left w:val="single" w:sz="4" w:space="0" w:color="auto"/>
              <w:bottom w:val="single" w:sz="4" w:space="0" w:color="auto"/>
              <w:right w:val="single" w:sz="4" w:space="0" w:color="auto"/>
            </w:tcBorders>
            <w:vAlign w:val="center"/>
          </w:tcPr>
          <w:p w:rsidR="00F5546F" w:rsidRDefault="00F5546F">
            <w:pPr>
              <w:widowControl/>
              <w:jc w:val="center"/>
              <w:rPr>
                <w:rFonts w:ascii="Times New Roman" w:hAnsi="Times New Roman" w:cs="Times New Roman"/>
                <w:b/>
                <w:bCs/>
                <w:kern w:val="0"/>
                <w:sz w:val="24"/>
              </w:rPr>
            </w:pPr>
          </w:p>
        </w:tc>
        <w:tc>
          <w:tcPr>
            <w:tcW w:w="2057" w:type="pct"/>
            <w:gridSpan w:val="3"/>
            <w:vMerge/>
            <w:tcBorders>
              <w:top w:val="single" w:sz="4" w:space="0" w:color="auto"/>
              <w:left w:val="single" w:sz="4" w:space="0" w:color="auto"/>
              <w:bottom w:val="single" w:sz="4" w:space="0" w:color="auto"/>
            </w:tcBorders>
            <w:vAlign w:val="center"/>
          </w:tcPr>
          <w:p w:rsidR="00F5546F" w:rsidRDefault="00F5546F">
            <w:pPr>
              <w:widowControl/>
              <w:spacing w:line="560" w:lineRule="exact"/>
              <w:jc w:val="center"/>
              <w:rPr>
                <w:rFonts w:ascii="Times New Roman" w:hAnsi="Times New Roman" w:cs="Times New Roman"/>
                <w:b/>
                <w:bCs/>
                <w:kern w:val="0"/>
                <w:sz w:val="24"/>
              </w:rPr>
            </w:pPr>
          </w:p>
        </w:tc>
      </w:tr>
      <w:tr w:rsidR="00F5546F">
        <w:trPr>
          <w:cantSplit/>
          <w:trHeight w:hRule="exact" w:val="574"/>
        </w:trPr>
        <w:tc>
          <w:tcPr>
            <w:tcW w:w="799" w:type="pct"/>
            <w:vMerge w:val="restart"/>
            <w:tcBorders>
              <w:top w:val="single" w:sz="4" w:space="0" w:color="auto"/>
              <w:bottom w:val="single" w:sz="4" w:space="0" w:color="auto"/>
              <w:right w:val="single" w:sz="4" w:space="0" w:color="auto"/>
            </w:tcBorders>
            <w:vAlign w:val="center"/>
          </w:tcPr>
          <w:p w:rsidR="00F5546F" w:rsidRDefault="003F58D5">
            <w:pPr>
              <w:widowControl/>
              <w:jc w:val="center"/>
              <w:rPr>
                <w:rFonts w:ascii="Times New Roman" w:hAnsi="Times New Roman" w:cs="Times New Roman"/>
                <w:b/>
                <w:bCs/>
                <w:kern w:val="0"/>
                <w:sz w:val="24"/>
              </w:rPr>
            </w:pPr>
            <w:r>
              <w:rPr>
                <w:rFonts w:ascii="Times New Roman" w:hAnsi="Times New Roman" w:cs="Times New Roman"/>
                <w:b/>
                <w:bCs/>
                <w:kern w:val="0"/>
                <w:sz w:val="24"/>
              </w:rPr>
              <w:t>在</w:t>
            </w:r>
            <w:r>
              <w:rPr>
                <w:rFonts w:ascii="Times New Roman" w:hAnsi="Times New Roman" w:cs="Times New Roman"/>
                <w:b/>
                <w:bCs/>
                <w:kern w:val="0"/>
                <w:sz w:val="24"/>
              </w:rPr>
              <w:t xml:space="preserve">  </w:t>
            </w:r>
            <w:r>
              <w:rPr>
                <w:rFonts w:ascii="Times New Roman" w:hAnsi="Times New Roman" w:cs="Times New Roman"/>
                <w:b/>
                <w:bCs/>
                <w:kern w:val="0"/>
                <w:sz w:val="24"/>
              </w:rPr>
              <w:t>职</w:t>
            </w:r>
          </w:p>
          <w:p w:rsidR="00F5546F" w:rsidRDefault="003F58D5">
            <w:pPr>
              <w:widowControl/>
              <w:jc w:val="center"/>
              <w:rPr>
                <w:rFonts w:ascii="Times New Roman" w:hAnsi="Times New Roman" w:cs="Times New Roman"/>
                <w:b/>
                <w:bCs/>
                <w:kern w:val="0"/>
                <w:sz w:val="24"/>
              </w:rPr>
            </w:pPr>
            <w:r>
              <w:rPr>
                <w:rFonts w:ascii="Times New Roman" w:hAnsi="Times New Roman" w:cs="Times New Roman"/>
                <w:b/>
                <w:bCs/>
                <w:kern w:val="0"/>
                <w:sz w:val="24"/>
              </w:rPr>
              <w:t>教</w:t>
            </w:r>
            <w:r>
              <w:rPr>
                <w:rFonts w:ascii="Times New Roman" w:hAnsi="Times New Roman" w:cs="Times New Roman"/>
                <w:b/>
                <w:bCs/>
                <w:kern w:val="0"/>
                <w:sz w:val="24"/>
              </w:rPr>
              <w:t xml:space="preserve">  </w:t>
            </w:r>
            <w:r>
              <w:rPr>
                <w:rFonts w:ascii="Times New Roman" w:hAnsi="Times New Roman" w:cs="Times New Roman"/>
                <w:b/>
                <w:bCs/>
                <w:kern w:val="0"/>
                <w:sz w:val="24"/>
              </w:rPr>
              <w:t>育</w:t>
            </w:r>
          </w:p>
        </w:tc>
        <w:tc>
          <w:tcPr>
            <w:tcW w:w="422" w:type="pct"/>
            <w:gridSpan w:val="2"/>
            <w:tcBorders>
              <w:top w:val="single" w:sz="4" w:space="0" w:color="auto"/>
              <w:left w:val="single" w:sz="4" w:space="0" w:color="auto"/>
              <w:bottom w:val="single" w:sz="4" w:space="0" w:color="auto"/>
              <w:right w:val="single" w:sz="4" w:space="0" w:color="auto"/>
            </w:tcBorders>
            <w:vAlign w:val="center"/>
          </w:tcPr>
          <w:p w:rsidR="00F5546F" w:rsidRDefault="003F58D5">
            <w:pPr>
              <w:widowControl/>
              <w:jc w:val="center"/>
              <w:rPr>
                <w:rFonts w:ascii="Times New Roman" w:hAnsi="Times New Roman" w:cs="Times New Roman"/>
                <w:b/>
                <w:bCs/>
                <w:kern w:val="0"/>
                <w:sz w:val="24"/>
              </w:rPr>
            </w:pPr>
            <w:r>
              <w:rPr>
                <w:rFonts w:ascii="Times New Roman" w:hAnsi="Times New Roman" w:cs="Times New Roman"/>
                <w:b/>
                <w:bCs/>
                <w:kern w:val="0"/>
                <w:sz w:val="24"/>
              </w:rPr>
              <w:t>学历</w:t>
            </w:r>
          </w:p>
        </w:tc>
        <w:tc>
          <w:tcPr>
            <w:tcW w:w="802" w:type="pct"/>
            <w:gridSpan w:val="2"/>
            <w:tcBorders>
              <w:top w:val="single" w:sz="4" w:space="0" w:color="auto"/>
              <w:left w:val="single" w:sz="4" w:space="0" w:color="auto"/>
              <w:bottom w:val="single" w:sz="4" w:space="0" w:color="auto"/>
              <w:right w:val="single" w:sz="4" w:space="0" w:color="auto"/>
            </w:tcBorders>
            <w:vAlign w:val="center"/>
          </w:tcPr>
          <w:p w:rsidR="00F5546F" w:rsidRDefault="003F58D5">
            <w:pPr>
              <w:widowControl/>
              <w:spacing w:line="560" w:lineRule="exact"/>
              <w:jc w:val="center"/>
              <w:rPr>
                <w:rFonts w:ascii="Times New Roman" w:hAnsi="Times New Roman" w:cs="Times New Roman"/>
                <w:b/>
                <w:bCs/>
                <w:kern w:val="0"/>
                <w:sz w:val="24"/>
              </w:rPr>
            </w:pPr>
            <w:r>
              <w:rPr>
                <w:rFonts w:ascii="Times New Roman" w:hAnsi="Times New Roman" w:cs="Times New Roman"/>
                <w:b/>
                <w:bCs/>
                <w:kern w:val="0"/>
                <w:sz w:val="24"/>
              </w:rPr>
              <w:t> </w:t>
            </w:r>
          </w:p>
        </w:tc>
        <w:tc>
          <w:tcPr>
            <w:tcW w:w="920" w:type="pct"/>
            <w:gridSpan w:val="2"/>
            <w:vMerge w:val="restart"/>
            <w:tcBorders>
              <w:top w:val="single" w:sz="4" w:space="0" w:color="auto"/>
              <w:left w:val="single" w:sz="4" w:space="0" w:color="auto"/>
              <w:bottom w:val="single" w:sz="4" w:space="0" w:color="auto"/>
              <w:right w:val="single" w:sz="4" w:space="0" w:color="auto"/>
            </w:tcBorders>
            <w:vAlign w:val="center"/>
          </w:tcPr>
          <w:p w:rsidR="00F5546F" w:rsidRDefault="003F58D5">
            <w:pPr>
              <w:widowControl/>
              <w:jc w:val="center"/>
              <w:rPr>
                <w:rFonts w:ascii="Times New Roman" w:hAnsi="Times New Roman" w:cs="Times New Roman"/>
                <w:b/>
                <w:bCs/>
                <w:kern w:val="0"/>
                <w:sz w:val="24"/>
              </w:rPr>
            </w:pPr>
            <w:r>
              <w:rPr>
                <w:rFonts w:ascii="Times New Roman" w:hAnsi="Times New Roman" w:cs="Times New Roman"/>
                <w:b/>
                <w:bCs/>
                <w:kern w:val="0"/>
                <w:sz w:val="24"/>
              </w:rPr>
              <w:t>毕业时间、院校、系及专业</w:t>
            </w:r>
          </w:p>
        </w:tc>
        <w:tc>
          <w:tcPr>
            <w:tcW w:w="2057" w:type="pct"/>
            <w:gridSpan w:val="3"/>
            <w:vMerge w:val="restart"/>
            <w:tcBorders>
              <w:top w:val="single" w:sz="4" w:space="0" w:color="auto"/>
              <w:left w:val="single" w:sz="4" w:space="0" w:color="auto"/>
              <w:bottom w:val="single" w:sz="4" w:space="0" w:color="auto"/>
            </w:tcBorders>
            <w:vAlign w:val="center"/>
          </w:tcPr>
          <w:p w:rsidR="00F5546F" w:rsidRDefault="003F58D5">
            <w:pPr>
              <w:widowControl/>
              <w:spacing w:line="560" w:lineRule="exact"/>
              <w:jc w:val="center"/>
              <w:rPr>
                <w:rFonts w:ascii="Times New Roman" w:hAnsi="Times New Roman" w:cs="Times New Roman"/>
                <w:b/>
                <w:bCs/>
                <w:kern w:val="0"/>
                <w:sz w:val="24"/>
              </w:rPr>
            </w:pPr>
            <w:r>
              <w:rPr>
                <w:rFonts w:ascii="Times New Roman" w:hAnsi="Times New Roman" w:cs="Times New Roman"/>
                <w:b/>
                <w:bCs/>
                <w:kern w:val="0"/>
                <w:sz w:val="24"/>
              </w:rPr>
              <w:t> </w:t>
            </w:r>
          </w:p>
          <w:p w:rsidR="00F5546F" w:rsidRDefault="003F58D5">
            <w:pPr>
              <w:widowControl/>
              <w:spacing w:line="560" w:lineRule="exact"/>
              <w:jc w:val="center"/>
              <w:rPr>
                <w:rFonts w:ascii="Times New Roman" w:hAnsi="Times New Roman" w:cs="Times New Roman"/>
                <w:b/>
                <w:bCs/>
                <w:kern w:val="0"/>
                <w:sz w:val="24"/>
              </w:rPr>
            </w:pPr>
            <w:r>
              <w:rPr>
                <w:rFonts w:ascii="Times New Roman" w:hAnsi="Times New Roman" w:cs="Times New Roman"/>
                <w:b/>
                <w:bCs/>
                <w:kern w:val="0"/>
                <w:sz w:val="24"/>
              </w:rPr>
              <w:t> </w:t>
            </w:r>
          </w:p>
        </w:tc>
      </w:tr>
      <w:tr w:rsidR="00F5546F">
        <w:trPr>
          <w:cantSplit/>
          <w:trHeight w:val="90"/>
        </w:trPr>
        <w:tc>
          <w:tcPr>
            <w:tcW w:w="799" w:type="pct"/>
            <w:vMerge/>
            <w:tcBorders>
              <w:top w:val="single" w:sz="4" w:space="0" w:color="auto"/>
              <w:bottom w:val="single" w:sz="4" w:space="0" w:color="auto"/>
              <w:right w:val="single" w:sz="4" w:space="0" w:color="auto"/>
            </w:tcBorders>
            <w:vAlign w:val="center"/>
          </w:tcPr>
          <w:p w:rsidR="00F5546F" w:rsidRDefault="00F5546F">
            <w:pPr>
              <w:widowControl/>
              <w:spacing w:line="560" w:lineRule="exact"/>
              <w:jc w:val="center"/>
              <w:rPr>
                <w:rFonts w:ascii="Times New Roman" w:hAnsi="Times New Roman" w:cs="Times New Roman"/>
                <w:b/>
                <w:bCs/>
                <w:kern w:val="0"/>
                <w:sz w:val="24"/>
              </w:rPr>
            </w:pPr>
          </w:p>
        </w:tc>
        <w:tc>
          <w:tcPr>
            <w:tcW w:w="422" w:type="pct"/>
            <w:gridSpan w:val="2"/>
            <w:tcBorders>
              <w:top w:val="single" w:sz="4" w:space="0" w:color="auto"/>
              <w:left w:val="single" w:sz="4" w:space="0" w:color="auto"/>
              <w:bottom w:val="single" w:sz="4" w:space="0" w:color="auto"/>
              <w:right w:val="single" w:sz="4" w:space="0" w:color="auto"/>
            </w:tcBorders>
            <w:vAlign w:val="center"/>
          </w:tcPr>
          <w:p w:rsidR="00F5546F" w:rsidRDefault="003F58D5">
            <w:pPr>
              <w:widowControl/>
              <w:jc w:val="center"/>
              <w:rPr>
                <w:rFonts w:ascii="Times New Roman" w:hAnsi="Times New Roman" w:cs="Times New Roman"/>
                <w:b/>
                <w:bCs/>
                <w:kern w:val="0"/>
                <w:sz w:val="24"/>
              </w:rPr>
            </w:pPr>
            <w:r>
              <w:rPr>
                <w:rFonts w:ascii="Times New Roman" w:hAnsi="Times New Roman" w:cs="Times New Roman"/>
                <w:b/>
                <w:bCs/>
                <w:kern w:val="0"/>
                <w:sz w:val="24"/>
              </w:rPr>
              <w:t>学位</w:t>
            </w:r>
          </w:p>
        </w:tc>
        <w:tc>
          <w:tcPr>
            <w:tcW w:w="802" w:type="pct"/>
            <w:gridSpan w:val="2"/>
            <w:tcBorders>
              <w:top w:val="single" w:sz="4" w:space="0" w:color="auto"/>
              <w:left w:val="single" w:sz="4" w:space="0" w:color="auto"/>
              <w:bottom w:val="single" w:sz="4" w:space="0" w:color="auto"/>
              <w:right w:val="single" w:sz="4" w:space="0" w:color="auto"/>
            </w:tcBorders>
            <w:vAlign w:val="center"/>
          </w:tcPr>
          <w:p w:rsidR="00F5546F" w:rsidRDefault="00F5546F">
            <w:pPr>
              <w:widowControl/>
              <w:spacing w:line="560" w:lineRule="exact"/>
              <w:jc w:val="center"/>
              <w:rPr>
                <w:rFonts w:ascii="Times New Roman" w:hAnsi="Times New Roman" w:cs="Times New Roman"/>
                <w:b/>
                <w:bCs/>
                <w:kern w:val="0"/>
                <w:sz w:val="24"/>
              </w:rPr>
            </w:pPr>
          </w:p>
        </w:tc>
        <w:tc>
          <w:tcPr>
            <w:tcW w:w="920" w:type="pct"/>
            <w:gridSpan w:val="2"/>
            <w:vMerge/>
            <w:tcBorders>
              <w:top w:val="single" w:sz="4" w:space="0" w:color="auto"/>
              <w:left w:val="single" w:sz="4" w:space="0" w:color="auto"/>
              <w:bottom w:val="single" w:sz="4" w:space="0" w:color="auto"/>
              <w:right w:val="single" w:sz="4" w:space="0" w:color="auto"/>
            </w:tcBorders>
            <w:vAlign w:val="center"/>
          </w:tcPr>
          <w:p w:rsidR="00F5546F" w:rsidRDefault="00F5546F">
            <w:pPr>
              <w:widowControl/>
              <w:spacing w:line="560" w:lineRule="exact"/>
              <w:jc w:val="center"/>
              <w:rPr>
                <w:rFonts w:ascii="Times New Roman" w:hAnsi="Times New Roman" w:cs="Times New Roman"/>
                <w:b/>
                <w:bCs/>
                <w:kern w:val="0"/>
                <w:sz w:val="24"/>
              </w:rPr>
            </w:pPr>
          </w:p>
        </w:tc>
        <w:tc>
          <w:tcPr>
            <w:tcW w:w="2057" w:type="pct"/>
            <w:gridSpan w:val="3"/>
            <w:vMerge/>
            <w:tcBorders>
              <w:top w:val="single" w:sz="4" w:space="0" w:color="auto"/>
              <w:left w:val="single" w:sz="4" w:space="0" w:color="auto"/>
              <w:bottom w:val="single" w:sz="4" w:space="0" w:color="auto"/>
            </w:tcBorders>
            <w:vAlign w:val="center"/>
          </w:tcPr>
          <w:p w:rsidR="00F5546F" w:rsidRDefault="00F5546F">
            <w:pPr>
              <w:widowControl/>
              <w:spacing w:line="560" w:lineRule="exact"/>
              <w:jc w:val="center"/>
              <w:rPr>
                <w:rFonts w:ascii="Times New Roman" w:hAnsi="Times New Roman" w:cs="Times New Roman"/>
                <w:b/>
                <w:bCs/>
                <w:kern w:val="0"/>
                <w:sz w:val="24"/>
              </w:rPr>
            </w:pPr>
          </w:p>
        </w:tc>
      </w:tr>
      <w:tr w:rsidR="00F5546F">
        <w:trPr>
          <w:cantSplit/>
          <w:trHeight w:val="600"/>
        </w:trPr>
        <w:tc>
          <w:tcPr>
            <w:tcW w:w="2023" w:type="pct"/>
            <w:gridSpan w:val="5"/>
            <w:tcBorders>
              <w:top w:val="single" w:sz="4" w:space="0" w:color="auto"/>
              <w:bottom w:val="single" w:sz="4" w:space="0" w:color="auto"/>
              <w:right w:val="single" w:sz="4" w:space="0" w:color="auto"/>
            </w:tcBorders>
            <w:vAlign w:val="center"/>
          </w:tcPr>
          <w:p w:rsidR="00F5546F" w:rsidRDefault="003F58D5">
            <w:pPr>
              <w:rPr>
                <w:rFonts w:ascii="Times New Roman" w:hAnsi="Times New Roman" w:cs="Times New Roman"/>
              </w:rPr>
            </w:pPr>
            <w:r>
              <w:rPr>
                <w:rFonts w:ascii="Times New Roman" w:hAnsi="Times New Roman" w:cs="Times New Roman"/>
                <w:b/>
                <w:bCs/>
                <w:sz w:val="24"/>
                <w:szCs w:val="24"/>
              </w:rPr>
              <w:t>何时何种方式进入机关、事业单位</w:t>
            </w:r>
          </w:p>
        </w:tc>
        <w:tc>
          <w:tcPr>
            <w:tcW w:w="2977" w:type="pct"/>
            <w:gridSpan w:val="5"/>
            <w:tcBorders>
              <w:top w:val="single" w:sz="4" w:space="0" w:color="auto"/>
              <w:left w:val="single" w:sz="4" w:space="0" w:color="auto"/>
              <w:bottom w:val="single" w:sz="4" w:space="0" w:color="auto"/>
            </w:tcBorders>
            <w:vAlign w:val="center"/>
          </w:tcPr>
          <w:p w:rsidR="00F5546F" w:rsidRDefault="00F5546F">
            <w:pPr>
              <w:widowControl/>
              <w:spacing w:line="560" w:lineRule="exact"/>
              <w:jc w:val="center"/>
              <w:rPr>
                <w:rFonts w:ascii="Times New Roman" w:hAnsi="Times New Roman" w:cs="Times New Roman"/>
                <w:b/>
                <w:bCs/>
                <w:kern w:val="0"/>
                <w:sz w:val="24"/>
              </w:rPr>
            </w:pPr>
          </w:p>
        </w:tc>
      </w:tr>
      <w:tr w:rsidR="00F5546F">
        <w:trPr>
          <w:cantSplit/>
          <w:trHeight w:val="611"/>
        </w:trPr>
        <w:tc>
          <w:tcPr>
            <w:tcW w:w="1189" w:type="pct"/>
            <w:gridSpan w:val="2"/>
            <w:tcBorders>
              <w:top w:val="single" w:sz="4" w:space="0" w:color="auto"/>
              <w:bottom w:val="single" w:sz="4" w:space="0" w:color="auto"/>
              <w:right w:val="single" w:sz="4" w:space="0" w:color="auto"/>
            </w:tcBorders>
            <w:vAlign w:val="center"/>
          </w:tcPr>
          <w:p w:rsidR="00F5546F" w:rsidRDefault="003F58D5">
            <w:pPr>
              <w:widowControl/>
              <w:jc w:val="center"/>
              <w:rPr>
                <w:rFonts w:ascii="Times New Roman" w:hAnsi="Times New Roman" w:cs="Times New Roman"/>
                <w:b/>
                <w:bCs/>
                <w:kern w:val="0"/>
                <w:sz w:val="24"/>
              </w:rPr>
            </w:pPr>
            <w:r>
              <w:rPr>
                <w:rFonts w:ascii="Times New Roman" w:hAnsi="Times New Roman" w:cs="Times New Roman"/>
                <w:b/>
                <w:bCs/>
                <w:kern w:val="0"/>
                <w:sz w:val="24"/>
              </w:rPr>
              <w:t>个人身份</w:t>
            </w:r>
          </w:p>
        </w:tc>
        <w:tc>
          <w:tcPr>
            <w:tcW w:w="3811" w:type="pct"/>
            <w:gridSpan w:val="8"/>
            <w:tcBorders>
              <w:top w:val="single" w:sz="4" w:space="0" w:color="auto"/>
              <w:left w:val="single" w:sz="4" w:space="0" w:color="auto"/>
              <w:bottom w:val="single" w:sz="4" w:space="0" w:color="auto"/>
            </w:tcBorders>
            <w:vAlign w:val="center"/>
          </w:tcPr>
          <w:p w:rsidR="00F5546F" w:rsidRDefault="00F5546F">
            <w:pPr>
              <w:widowControl/>
              <w:spacing w:line="560" w:lineRule="exact"/>
              <w:jc w:val="center"/>
              <w:rPr>
                <w:rFonts w:ascii="Times New Roman" w:hAnsi="Times New Roman" w:cs="Times New Roman"/>
                <w:kern w:val="0"/>
                <w:sz w:val="24"/>
              </w:rPr>
            </w:pPr>
          </w:p>
        </w:tc>
      </w:tr>
      <w:tr w:rsidR="00F5546F">
        <w:trPr>
          <w:cantSplit/>
          <w:trHeight w:hRule="exact" w:val="667"/>
        </w:trPr>
        <w:tc>
          <w:tcPr>
            <w:tcW w:w="799" w:type="pct"/>
            <w:tcBorders>
              <w:top w:val="single" w:sz="4" w:space="0" w:color="auto"/>
              <w:bottom w:val="single" w:sz="4" w:space="0" w:color="auto"/>
              <w:right w:val="single" w:sz="4" w:space="0" w:color="auto"/>
            </w:tcBorders>
            <w:vAlign w:val="center"/>
          </w:tcPr>
          <w:p w:rsidR="00F5546F" w:rsidRDefault="003F58D5">
            <w:pPr>
              <w:widowControl/>
              <w:jc w:val="center"/>
              <w:rPr>
                <w:rFonts w:ascii="Times New Roman" w:hAnsi="Times New Roman" w:cs="Times New Roman"/>
                <w:b/>
                <w:bCs/>
                <w:kern w:val="0"/>
                <w:sz w:val="24"/>
                <w:szCs w:val="24"/>
              </w:rPr>
            </w:pPr>
            <w:r>
              <w:rPr>
                <w:rFonts w:ascii="Times New Roman" w:hAnsi="Times New Roman" w:cs="Times New Roman"/>
                <w:b/>
                <w:bCs/>
                <w:kern w:val="0"/>
                <w:sz w:val="24"/>
              </w:rPr>
              <w:t>现工作单位</w:t>
            </w:r>
          </w:p>
        </w:tc>
        <w:tc>
          <w:tcPr>
            <w:tcW w:w="2144" w:type="pct"/>
            <w:gridSpan w:val="6"/>
            <w:tcBorders>
              <w:top w:val="single" w:sz="4" w:space="0" w:color="auto"/>
              <w:left w:val="single" w:sz="4" w:space="0" w:color="auto"/>
              <w:bottom w:val="single" w:sz="4" w:space="0" w:color="auto"/>
              <w:right w:val="single" w:sz="4" w:space="0" w:color="auto"/>
            </w:tcBorders>
            <w:vAlign w:val="center"/>
          </w:tcPr>
          <w:p w:rsidR="00F5546F" w:rsidRDefault="00F5546F">
            <w:pPr>
              <w:widowControl/>
              <w:spacing w:line="560" w:lineRule="exact"/>
              <w:jc w:val="center"/>
              <w:rPr>
                <w:rFonts w:ascii="Times New Roman" w:hAnsi="Times New Roman" w:cs="Times New Roman"/>
                <w:b/>
                <w:bCs/>
                <w:kern w:val="0"/>
                <w:sz w:val="24"/>
              </w:rPr>
            </w:pPr>
          </w:p>
          <w:p w:rsidR="00F5546F" w:rsidRDefault="00F5546F">
            <w:pPr>
              <w:widowControl/>
              <w:spacing w:line="560" w:lineRule="exact"/>
              <w:jc w:val="center"/>
              <w:rPr>
                <w:rFonts w:ascii="Times New Roman" w:hAnsi="Times New Roman" w:cs="Times New Roman"/>
                <w:b/>
                <w:bCs/>
                <w:kern w:val="0"/>
                <w:sz w:val="24"/>
                <w:szCs w:val="24"/>
              </w:rPr>
            </w:pPr>
          </w:p>
        </w:tc>
        <w:tc>
          <w:tcPr>
            <w:tcW w:w="1118" w:type="pct"/>
            <w:gridSpan w:val="2"/>
            <w:tcBorders>
              <w:top w:val="single" w:sz="4" w:space="0" w:color="auto"/>
              <w:left w:val="single" w:sz="4" w:space="0" w:color="auto"/>
              <w:bottom w:val="single" w:sz="4" w:space="0" w:color="auto"/>
              <w:right w:val="single" w:sz="4" w:space="0" w:color="auto"/>
            </w:tcBorders>
            <w:vAlign w:val="center"/>
          </w:tcPr>
          <w:p w:rsidR="00F5546F" w:rsidRDefault="003F58D5">
            <w:pPr>
              <w:jc w:val="center"/>
              <w:rPr>
                <w:rFonts w:ascii="Times New Roman" w:hAnsi="Times New Roman" w:cs="Times New Roman"/>
              </w:rPr>
            </w:pPr>
            <w:r>
              <w:rPr>
                <w:rFonts w:ascii="Times New Roman" w:hAnsi="Times New Roman" w:cs="Times New Roman"/>
                <w:b/>
                <w:bCs/>
                <w:kern w:val="0"/>
                <w:sz w:val="24"/>
                <w:szCs w:val="24"/>
              </w:rPr>
              <w:t>现职务职级</w:t>
            </w:r>
            <w:r>
              <w:rPr>
                <w:rFonts w:ascii="Times New Roman" w:hAnsi="Times New Roman" w:cs="Times New Roman"/>
                <w:b/>
                <w:bCs/>
                <w:kern w:val="0"/>
                <w:sz w:val="24"/>
                <w:szCs w:val="24"/>
              </w:rPr>
              <w:t xml:space="preserve">         </w:t>
            </w:r>
            <w:r>
              <w:rPr>
                <w:rFonts w:ascii="Times New Roman" w:hAnsi="Times New Roman" w:cs="Times New Roman"/>
                <w:b/>
                <w:bCs/>
                <w:kern w:val="0"/>
                <w:sz w:val="24"/>
                <w:szCs w:val="24"/>
              </w:rPr>
              <w:t>（岗位等级）</w:t>
            </w:r>
          </w:p>
        </w:tc>
        <w:tc>
          <w:tcPr>
            <w:tcW w:w="939" w:type="pct"/>
            <w:tcBorders>
              <w:top w:val="single" w:sz="4" w:space="0" w:color="auto"/>
              <w:left w:val="single" w:sz="4" w:space="0" w:color="auto"/>
              <w:bottom w:val="single" w:sz="4" w:space="0" w:color="auto"/>
            </w:tcBorders>
            <w:vAlign w:val="center"/>
          </w:tcPr>
          <w:p w:rsidR="00F5546F" w:rsidRDefault="00F5546F">
            <w:pPr>
              <w:widowControl/>
              <w:spacing w:line="560" w:lineRule="exact"/>
              <w:jc w:val="center"/>
              <w:rPr>
                <w:rFonts w:ascii="Times New Roman" w:hAnsi="Times New Roman" w:cs="Times New Roman"/>
                <w:kern w:val="0"/>
                <w:sz w:val="24"/>
                <w:szCs w:val="24"/>
              </w:rPr>
            </w:pPr>
          </w:p>
        </w:tc>
      </w:tr>
      <w:tr w:rsidR="00F5546F">
        <w:trPr>
          <w:cantSplit/>
          <w:trHeight w:val="961"/>
        </w:trPr>
        <w:tc>
          <w:tcPr>
            <w:tcW w:w="799" w:type="pct"/>
            <w:tcBorders>
              <w:top w:val="single" w:sz="4" w:space="0" w:color="auto"/>
              <w:bottom w:val="single" w:sz="4" w:space="0" w:color="auto"/>
              <w:right w:val="single" w:sz="4" w:space="0" w:color="auto"/>
            </w:tcBorders>
            <w:vAlign w:val="center"/>
          </w:tcPr>
          <w:p w:rsidR="00F5546F" w:rsidRDefault="003F58D5">
            <w:pPr>
              <w:jc w:val="center"/>
              <w:rPr>
                <w:rFonts w:ascii="Times New Roman" w:hAnsi="Times New Roman" w:cs="Times New Roman"/>
              </w:rPr>
            </w:pPr>
            <w:r>
              <w:rPr>
                <w:rFonts w:ascii="Times New Roman" w:hAnsi="Times New Roman" w:cs="Times New Roman"/>
                <w:b/>
                <w:bCs/>
                <w:kern w:val="0"/>
                <w:sz w:val="24"/>
                <w:szCs w:val="24"/>
              </w:rPr>
              <w:t>取得资格</w:t>
            </w:r>
            <w:r>
              <w:rPr>
                <w:rFonts w:ascii="Times New Roman" w:hAnsi="Times New Roman" w:cs="Times New Roman"/>
                <w:b/>
                <w:bCs/>
                <w:kern w:val="0"/>
                <w:sz w:val="24"/>
                <w:szCs w:val="24"/>
              </w:rPr>
              <w:t xml:space="preserve"> </w:t>
            </w:r>
            <w:r>
              <w:rPr>
                <w:rFonts w:ascii="Times New Roman" w:hAnsi="Times New Roman" w:cs="Times New Roman"/>
                <w:b/>
                <w:bCs/>
                <w:kern w:val="0"/>
                <w:sz w:val="24"/>
                <w:szCs w:val="24"/>
              </w:rPr>
              <w:t>证书或职称</w:t>
            </w:r>
          </w:p>
        </w:tc>
        <w:tc>
          <w:tcPr>
            <w:tcW w:w="2144" w:type="pct"/>
            <w:gridSpan w:val="6"/>
            <w:tcBorders>
              <w:top w:val="single" w:sz="4" w:space="0" w:color="auto"/>
              <w:left w:val="single" w:sz="4" w:space="0" w:color="auto"/>
              <w:bottom w:val="single" w:sz="4" w:space="0" w:color="auto"/>
              <w:right w:val="single" w:sz="4" w:space="0" w:color="auto"/>
            </w:tcBorders>
            <w:vAlign w:val="center"/>
          </w:tcPr>
          <w:p w:rsidR="00F5546F" w:rsidRDefault="00F5546F">
            <w:pPr>
              <w:widowControl/>
              <w:jc w:val="center"/>
              <w:rPr>
                <w:rFonts w:ascii="Times New Roman" w:hAnsi="Times New Roman" w:cs="Times New Roman"/>
                <w:b/>
                <w:bCs/>
                <w:kern w:val="0"/>
                <w:sz w:val="24"/>
              </w:rPr>
            </w:pPr>
          </w:p>
        </w:tc>
        <w:tc>
          <w:tcPr>
            <w:tcW w:w="1118" w:type="pct"/>
            <w:gridSpan w:val="2"/>
            <w:tcBorders>
              <w:top w:val="single" w:sz="4" w:space="0" w:color="auto"/>
              <w:left w:val="single" w:sz="4" w:space="0" w:color="auto"/>
              <w:bottom w:val="single" w:sz="4" w:space="0" w:color="auto"/>
              <w:right w:val="single" w:sz="4" w:space="0" w:color="auto"/>
            </w:tcBorders>
            <w:vAlign w:val="center"/>
          </w:tcPr>
          <w:p w:rsidR="00F5546F" w:rsidRDefault="003F58D5">
            <w:pPr>
              <w:widowControl/>
              <w:jc w:val="center"/>
              <w:rPr>
                <w:rFonts w:ascii="Times New Roman" w:hAnsi="Times New Roman" w:cs="Times New Roman"/>
                <w:b/>
                <w:bCs/>
                <w:kern w:val="0"/>
                <w:sz w:val="24"/>
              </w:rPr>
            </w:pPr>
            <w:r>
              <w:rPr>
                <w:rFonts w:ascii="Times New Roman" w:hAnsi="Times New Roman" w:cs="Times New Roman"/>
                <w:b/>
                <w:bCs/>
                <w:kern w:val="0"/>
                <w:sz w:val="24"/>
              </w:rPr>
              <w:t>联系电话</w:t>
            </w:r>
          </w:p>
        </w:tc>
        <w:tc>
          <w:tcPr>
            <w:tcW w:w="939" w:type="pct"/>
            <w:tcBorders>
              <w:top w:val="single" w:sz="4" w:space="0" w:color="auto"/>
              <w:left w:val="single" w:sz="4" w:space="0" w:color="auto"/>
              <w:bottom w:val="single" w:sz="4" w:space="0" w:color="auto"/>
            </w:tcBorders>
            <w:vAlign w:val="center"/>
          </w:tcPr>
          <w:p w:rsidR="00F5546F" w:rsidRDefault="00F5546F">
            <w:pPr>
              <w:widowControl/>
              <w:spacing w:line="560" w:lineRule="exact"/>
              <w:rPr>
                <w:rFonts w:ascii="Times New Roman" w:hAnsi="Times New Roman" w:cs="Times New Roman"/>
                <w:kern w:val="0"/>
                <w:sz w:val="24"/>
              </w:rPr>
            </w:pPr>
          </w:p>
        </w:tc>
      </w:tr>
      <w:tr w:rsidR="00F5546F">
        <w:trPr>
          <w:cantSplit/>
          <w:trHeight w:hRule="exact" w:val="3383"/>
        </w:trPr>
        <w:tc>
          <w:tcPr>
            <w:tcW w:w="799" w:type="pct"/>
            <w:tcBorders>
              <w:top w:val="single" w:sz="4" w:space="0" w:color="auto"/>
              <w:right w:val="single" w:sz="4" w:space="0" w:color="auto"/>
            </w:tcBorders>
            <w:vAlign w:val="center"/>
          </w:tcPr>
          <w:p w:rsidR="00F5546F" w:rsidRDefault="003F58D5">
            <w:pPr>
              <w:widowControl/>
              <w:jc w:val="center"/>
              <w:rPr>
                <w:rFonts w:ascii="Times New Roman" w:hAnsi="Times New Roman" w:cs="Times New Roman"/>
                <w:b/>
                <w:bCs/>
                <w:kern w:val="0"/>
                <w:sz w:val="24"/>
              </w:rPr>
            </w:pPr>
            <w:r>
              <w:rPr>
                <w:rFonts w:ascii="Times New Roman" w:hAnsi="Times New Roman" w:cs="Times New Roman"/>
                <w:b/>
                <w:bCs/>
                <w:kern w:val="0"/>
                <w:sz w:val="24"/>
              </w:rPr>
              <w:t>学习及</w:t>
            </w:r>
          </w:p>
          <w:p w:rsidR="00F5546F" w:rsidRDefault="003F58D5">
            <w:pPr>
              <w:widowControl/>
              <w:jc w:val="center"/>
              <w:rPr>
                <w:rFonts w:ascii="Times New Roman" w:hAnsi="Times New Roman" w:cs="Times New Roman"/>
                <w:kern w:val="0"/>
                <w:sz w:val="24"/>
              </w:rPr>
            </w:pPr>
            <w:r>
              <w:rPr>
                <w:rFonts w:ascii="Times New Roman" w:hAnsi="Times New Roman" w:cs="Times New Roman"/>
                <w:b/>
                <w:bCs/>
                <w:kern w:val="0"/>
                <w:sz w:val="24"/>
              </w:rPr>
              <w:t>工作简历</w:t>
            </w:r>
          </w:p>
        </w:tc>
        <w:tc>
          <w:tcPr>
            <w:tcW w:w="4201" w:type="pct"/>
            <w:gridSpan w:val="9"/>
            <w:tcBorders>
              <w:top w:val="single" w:sz="4" w:space="0" w:color="auto"/>
              <w:left w:val="single" w:sz="4" w:space="0" w:color="auto"/>
            </w:tcBorders>
            <w:vAlign w:val="center"/>
          </w:tcPr>
          <w:p w:rsidR="00F5546F" w:rsidRDefault="00F5546F">
            <w:pPr>
              <w:widowControl/>
              <w:spacing w:line="560" w:lineRule="exact"/>
              <w:jc w:val="left"/>
              <w:rPr>
                <w:rFonts w:ascii="Times New Roman" w:hAnsi="Times New Roman" w:cs="Times New Roman"/>
                <w:kern w:val="0"/>
                <w:sz w:val="24"/>
              </w:rPr>
            </w:pPr>
          </w:p>
          <w:p w:rsidR="00F5546F" w:rsidRDefault="00F5546F">
            <w:pPr>
              <w:widowControl/>
              <w:spacing w:line="560" w:lineRule="exact"/>
              <w:jc w:val="left"/>
              <w:rPr>
                <w:rFonts w:ascii="Times New Roman" w:hAnsi="Times New Roman" w:cs="Times New Roman"/>
                <w:kern w:val="0"/>
                <w:sz w:val="24"/>
              </w:rPr>
            </w:pPr>
          </w:p>
          <w:p w:rsidR="00F5546F" w:rsidRDefault="00F5546F">
            <w:pPr>
              <w:widowControl/>
              <w:spacing w:line="560" w:lineRule="exact"/>
              <w:jc w:val="left"/>
              <w:rPr>
                <w:rFonts w:ascii="Times New Roman" w:hAnsi="Times New Roman" w:cs="Times New Roman"/>
                <w:kern w:val="0"/>
                <w:sz w:val="24"/>
              </w:rPr>
            </w:pPr>
          </w:p>
          <w:p w:rsidR="00F5546F" w:rsidRDefault="00F5546F">
            <w:pPr>
              <w:widowControl/>
              <w:spacing w:line="560" w:lineRule="exact"/>
              <w:jc w:val="left"/>
              <w:rPr>
                <w:rFonts w:ascii="Times New Roman" w:hAnsi="Times New Roman" w:cs="Times New Roman"/>
                <w:kern w:val="0"/>
                <w:sz w:val="24"/>
              </w:rPr>
            </w:pPr>
          </w:p>
          <w:p w:rsidR="00F5546F" w:rsidRDefault="00F5546F">
            <w:pPr>
              <w:widowControl/>
              <w:spacing w:line="560" w:lineRule="exact"/>
              <w:jc w:val="left"/>
              <w:rPr>
                <w:rFonts w:ascii="Times New Roman" w:hAnsi="Times New Roman" w:cs="Times New Roman"/>
                <w:kern w:val="0"/>
                <w:sz w:val="24"/>
              </w:rPr>
            </w:pPr>
          </w:p>
        </w:tc>
      </w:tr>
    </w:tbl>
    <w:p w:rsidR="00F5546F" w:rsidRDefault="003F58D5">
      <w:pPr>
        <w:spacing w:line="560" w:lineRule="exact"/>
        <w:jc w:val="center"/>
        <w:rPr>
          <w:rFonts w:ascii="方正小标宋_GBK" w:eastAsia="方正小标宋_GBK" w:hAnsi="微软雅黑"/>
          <w:sz w:val="44"/>
          <w:szCs w:val="44"/>
          <w:shd w:val="clear" w:color="auto" w:fill="FFFFFF"/>
        </w:rPr>
      </w:pPr>
      <w:r>
        <w:rPr>
          <w:rFonts w:ascii="方正小标宋_GBK" w:eastAsia="方正小标宋_GBK" w:hAnsi="微软雅黑" w:hint="eastAsia"/>
          <w:sz w:val="44"/>
          <w:szCs w:val="44"/>
          <w:shd w:val="clear" w:color="auto" w:fill="FFFFFF"/>
        </w:rPr>
        <w:t>公开竞聘商洛市初级中学校长报名推荐表</w:t>
      </w:r>
    </w:p>
    <w:p w:rsidR="00F5546F" w:rsidRDefault="00F5546F">
      <w:pPr>
        <w:spacing w:line="560" w:lineRule="exact"/>
        <w:rPr>
          <w:rFonts w:ascii="仿宋_GB2312" w:eastAsia="仿宋_GB2312" w:hAnsi="微软雅黑"/>
          <w:sz w:val="32"/>
          <w:szCs w:val="32"/>
          <w:shd w:val="clear" w:color="auto" w:fill="FFFFFF"/>
        </w:rPr>
      </w:pPr>
    </w:p>
    <w:tbl>
      <w:tblPr>
        <w:tblpPr w:leftFromText="180" w:rightFromText="180" w:vertAnchor="text" w:horzAnchor="page" w:tblpXSpec="center" w:tblpY="99"/>
        <w:tblOverlap w:val="never"/>
        <w:tblW w:w="938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tblPr>
      <w:tblGrid>
        <w:gridCol w:w="1200"/>
        <w:gridCol w:w="548"/>
        <w:gridCol w:w="732"/>
        <w:gridCol w:w="1150"/>
        <w:gridCol w:w="700"/>
        <w:gridCol w:w="645"/>
        <w:gridCol w:w="709"/>
        <w:gridCol w:w="2386"/>
        <w:gridCol w:w="1310"/>
      </w:tblGrid>
      <w:tr w:rsidR="00F5546F">
        <w:trPr>
          <w:trHeight w:hRule="exact" w:val="557"/>
        </w:trPr>
        <w:tc>
          <w:tcPr>
            <w:tcW w:w="1748" w:type="dxa"/>
            <w:gridSpan w:val="2"/>
            <w:tcBorders>
              <w:tl2br w:val="nil"/>
              <w:tr2bl w:val="nil"/>
            </w:tcBorders>
            <w:vAlign w:val="center"/>
          </w:tcPr>
          <w:p w:rsidR="00F5546F" w:rsidRDefault="003F58D5">
            <w:pPr>
              <w:widowControl/>
              <w:spacing w:line="260" w:lineRule="exact"/>
              <w:jc w:val="center"/>
              <w:rPr>
                <w:rFonts w:ascii="Times New Roman" w:hAnsi="Times New Roman" w:cs="Times New Roman"/>
                <w:b/>
                <w:bCs/>
                <w:kern w:val="0"/>
                <w:sz w:val="24"/>
              </w:rPr>
            </w:pPr>
            <w:bookmarkStart w:id="34" w:name="OLE_LINK86"/>
            <w:r>
              <w:rPr>
                <w:rFonts w:ascii="Times New Roman" w:hAnsi="Times New Roman" w:cs="Times New Roman"/>
                <w:b/>
                <w:bCs/>
                <w:kern w:val="0"/>
                <w:sz w:val="24"/>
              </w:rPr>
              <w:t>近三年</w:t>
            </w:r>
          </w:p>
          <w:p w:rsidR="00F5546F" w:rsidRDefault="003F58D5">
            <w:pPr>
              <w:widowControl/>
              <w:spacing w:line="260" w:lineRule="exact"/>
              <w:jc w:val="center"/>
              <w:rPr>
                <w:rFonts w:ascii="Times New Roman" w:eastAsia="仿宋_GB2312" w:hAnsi="Times New Roman" w:cs="Times New Roman"/>
                <w:kern w:val="0"/>
                <w:sz w:val="24"/>
              </w:rPr>
            </w:pPr>
            <w:r>
              <w:rPr>
                <w:rFonts w:ascii="Times New Roman" w:hAnsi="Times New Roman" w:cs="Times New Roman"/>
                <w:b/>
                <w:bCs/>
                <w:kern w:val="0"/>
                <w:sz w:val="24"/>
              </w:rPr>
              <w:t>考核结果</w:t>
            </w:r>
          </w:p>
        </w:tc>
        <w:tc>
          <w:tcPr>
            <w:tcW w:w="7632" w:type="dxa"/>
            <w:gridSpan w:val="7"/>
            <w:tcBorders>
              <w:tl2br w:val="nil"/>
              <w:tr2bl w:val="nil"/>
            </w:tcBorders>
            <w:vAlign w:val="center"/>
          </w:tcPr>
          <w:p w:rsidR="00F5546F" w:rsidRDefault="00F5546F">
            <w:pPr>
              <w:widowControl/>
              <w:spacing w:line="560" w:lineRule="exact"/>
              <w:rPr>
                <w:rFonts w:ascii="Times New Roman" w:hAnsi="Times New Roman" w:cs="Times New Roman"/>
                <w:kern w:val="0"/>
                <w:sz w:val="24"/>
              </w:rPr>
            </w:pPr>
          </w:p>
        </w:tc>
      </w:tr>
      <w:tr w:rsidR="00F5546F">
        <w:trPr>
          <w:trHeight w:hRule="exact" w:val="1012"/>
        </w:trPr>
        <w:tc>
          <w:tcPr>
            <w:tcW w:w="1748" w:type="dxa"/>
            <w:gridSpan w:val="2"/>
            <w:tcBorders>
              <w:tl2br w:val="nil"/>
              <w:tr2bl w:val="nil"/>
            </w:tcBorders>
            <w:vAlign w:val="center"/>
          </w:tcPr>
          <w:p w:rsidR="00F5546F" w:rsidRDefault="003F58D5">
            <w:pPr>
              <w:jc w:val="center"/>
              <w:rPr>
                <w:rFonts w:ascii="Times New Roman" w:hAnsi="Times New Roman" w:cs="Times New Roman"/>
                <w:b/>
                <w:bCs/>
                <w:sz w:val="24"/>
                <w:szCs w:val="24"/>
              </w:rPr>
            </w:pPr>
            <w:r>
              <w:rPr>
                <w:rFonts w:ascii="Times New Roman" w:hAnsi="Times New Roman" w:cs="Times New Roman"/>
                <w:b/>
                <w:bCs/>
                <w:sz w:val="24"/>
                <w:szCs w:val="24"/>
              </w:rPr>
              <w:t>奖惩情况</w:t>
            </w:r>
          </w:p>
        </w:tc>
        <w:tc>
          <w:tcPr>
            <w:tcW w:w="7632" w:type="dxa"/>
            <w:gridSpan w:val="7"/>
            <w:tcBorders>
              <w:tl2br w:val="nil"/>
              <w:tr2bl w:val="nil"/>
            </w:tcBorders>
            <w:vAlign w:val="center"/>
          </w:tcPr>
          <w:p w:rsidR="00F5546F" w:rsidRDefault="003F58D5">
            <w:pPr>
              <w:widowControl/>
              <w:spacing w:line="560" w:lineRule="exact"/>
              <w:jc w:val="center"/>
              <w:rPr>
                <w:rFonts w:ascii="Times New Roman" w:eastAsia="仿宋_GB2312" w:hAnsi="Times New Roman" w:cs="Times New Roman"/>
                <w:kern w:val="0"/>
                <w:szCs w:val="21"/>
              </w:rPr>
            </w:pPr>
            <w:r>
              <w:rPr>
                <w:rFonts w:ascii="Times New Roman" w:hAnsi="Times New Roman" w:cs="Times New Roman"/>
                <w:kern w:val="0"/>
                <w:sz w:val="18"/>
                <w:szCs w:val="18"/>
              </w:rPr>
              <w:t>（填写近年获得主要奖励，一般不超过</w:t>
            </w:r>
            <w:r>
              <w:rPr>
                <w:rFonts w:ascii="Times New Roman" w:hAnsi="Times New Roman" w:cs="Times New Roman"/>
                <w:kern w:val="0"/>
                <w:sz w:val="18"/>
                <w:szCs w:val="18"/>
              </w:rPr>
              <w:t>3</w:t>
            </w:r>
            <w:r>
              <w:rPr>
                <w:rFonts w:ascii="Times New Roman" w:hAnsi="Times New Roman" w:cs="Times New Roman"/>
                <w:kern w:val="0"/>
                <w:sz w:val="18"/>
                <w:szCs w:val="18"/>
              </w:rPr>
              <w:t>项；如有受问责处分情况，请如实填写）</w:t>
            </w:r>
          </w:p>
          <w:p w:rsidR="00F5546F" w:rsidRDefault="00F5546F">
            <w:pPr>
              <w:widowControl/>
              <w:spacing w:line="560" w:lineRule="exact"/>
              <w:rPr>
                <w:rFonts w:ascii="Times New Roman" w:hAnsi="Times New Roman" w:cs="Times New Roman"/>
                <w:kern w:val="0"/>
                <w:sz w:val="24"/>
              </w:rPr>
            </w:pPr>
          </w:p>
        </w:tc>
      </w:tr>
      <w:tr w:rsidR="00F5546F">
        <w:trPr>
          <w:trHeight w:val="703"/>
        </w:trPr>
        <w:tc>
          <w:tcPr>
            <w:tcW w:w="1748" w:type="dxa"/>
            <w:gridSpan w:val="2"/>
            <w:vMerge w:val="restart"/>
            <w:tcBorders>
              <w:tl2br w:val="nil"/>
              <w:tr2bl w:val="nil"/>
            </w:tcBorders>
            <w:vAlign w:val="center"/>
          </w:tcPr>
          <w:p w:rsidR="00F5546F" w:rsidRDefault="003F58D5">
            <w:pPr>
              <w:widowControl/>
              <w:jc w:val="center"/>
              <w:rPr>
                <w:rFonts w:ascii="Times New Roman" w:hAnsi="Times New Roman" w:cs="Times New Roman"/>
                <w:b/>
                <w:bCs/>
                <w:kern w:val="0"/>
                <w:sz w:val="24"/>
              </w:rPr>
            </w:pPr>
            <w:r>
              <w:rPr>
                <w:rFonts w:ascii="Times New Roman" w:hAnsi="Times New Roman" w:cs="Times New Roman"/>
                <w:b/>
                <w:bCs/>
                <w:kern w:val="0"/>
                <w:sz w:val="24"/>
              </w:rPr>
              <w:t>家庭</w:t>
            </w:r>
          </w:p>
          <w:p w:rsidR="00F5546F" w:rsidRDefault="003F58D5">
            <w:pPr>
              <w:widowControl/>
              <w:jc w:val="center"/>
              <w:rPr>
                <w:rFonts w:ascii="Times New Roman" w:hAnsi="Times New Roman" w:cs="Times New Roman"/>
                <w:b/>
                <w:bCs/>
                <w:kern w:val="0"/>
                <w:sz w:val="24"/>
              </w:rPr>
            </w:pPr>
            <w:r>
              <w:rPr>
                <w:rFonts w:ascii="Times New Roman" w:hAnsi="Times New Roman" w:cs="Times New Roman"/>
                <w:b/>
                <w:bCs/>
                <w:kern w:val="0"/>
                <w:sz w:val="24"/>
              </w:rPr>
              <w:t>成员</w:t>
            </w:r>
          </w:p>
          <w:p w:rsidR="00F5546F" w:rsidRDefault="003F58D5">
            <w:pPr>
              <w:widowControl/>
              <w:jc w:val="center"/>
              <w:rPr>
                <w:rFonts w:ascii="Times New Roman" w:hAnsi="Times New Roman" w:cs="Times New Roman"/>
                <w:b/>
                <w:bCs/>
                <w:kern w:val="0"/>
                <w:sz w:val="24"/>
              </w:rPr>
            </w:pPr>
            <w:r>
              <w:rPr>
                <w:rFonts w:ascii="Times New Roman" w:hAnsi="Times New Roman" w:cs="Times New Roman"/>
                <w:b/>
                <w:bCs/>
                <w:kern w:val="0"/>
                <w:sz w:val="24"/>
              </w:rPr>
              <w:t>及主</w:t>
            </w:r>
          </w:p>
          <w:p w:rsidR="00F5546F" w:rsidRDefault="003F58D5">
            <w:pPr>
              <w:widowControl/>
              <w:jc w:val="center"/>
              <w:rPr>
                <w:rFonts w:ascii="Times New Roman" w:hAnsi="Times New Roman" w:cs="Times New Roman"/>
                <w:b/>
                <w:bCs/>
                <w:kern w:val="0"/>
                <w:sz w:val="24"/>
              </w:rPr>
            </w:pPr>
            <w:r>
              <w:rPr>
                <w:rFonts w:ascii="Times New Roman" w:hAnsi="Times New Roman" w:cs="Times New Roman"/>
                <w:b/>
                <w:bCs/>
                <w:kern w:val="0"/>
                <w:sz w:val="24"/>
              </w:rPr>
              <w:t>要社</w:t>
            </w:r>
          </w:p>
          <w:p w:rsidR="00F5546F" w:rsidRDefault="003F58D5">
            <w:pPr>
              <w:widowControl/>
              <w:jc w:val="center"/>
              <w:rPr>
                <w:rFonts w:ascii="Times New Roman" w:hAnsi="Times New Roman" w:cs="Times New Roman"/>
                <w:b/>
                <w:bCs/>
                <w:kern w:val="0"/>
                <w:sz w:val="24"/>
              </w:rPr>
            </w:pPr>
            <w:r>
              <w:rPr>
                <w:rFonts w:ascii="Times New Roman" w:hAnsi="Times New Roman" w:cs="Times New Roman"/>
                <w:b/>
                <w:bCs/>
                <w:kern w:val="0"/>
                <w:sz w:val="24"/>
              </w:rPr>
              <w:t>会关</w:t>
            </w:r>
          </w:p>
          <w:p w:rsidR="00F5546F" w:rsidRDefault="003F58D5">
            <w:pPr>
              <w:widowControl/>
              <w:jc w:val="center"/>
              <w:rPr>
                <w:rFonts w:ascii="Times New Roman" w:hAnsi="Times New Roman" w:cs="Times New Roman"/>
                <w:b/>
                <w:bCs/>
                <w:kern w:val="0"/>
                <w:sz w:val="24"/>
              </w:rPr>
            </w:pPr>
            <w:r>
              <w:rPr>
                <w:rFonts w:ascii="Times New Roman" w:hAnsi="Times New Roman" w:cs="Times New Roman"/>
                <w:b/>
                <w:bCs/>
                <w:kern w:val="0"/>
                <w:sz w:val="24"/>
              </w:rPr>
              <w:t>系</w:t>
            </w:r>
            <w:r>
              <w:rPr>
                <w:rFonts w:ascii="Times New Roman" w:hAnsi="Times New Roman" w:cs="Times New Roman"/>
                <w:b/>
                <w:bCs/>
                <w:kern w:val="0"/>
                <w:sz w:val="24"/>
              </w:rPr>
              <w:t xml:space="preserve"> </w:t>
            </w:r>
          </w:p>
        </w:tc>
        <w:tc>
          <w:tcPr>
            <w:tcW w:w="732" w:type="dxa"/>
            <w:tcBorders>
              <w:tl2br w:val="nil"/>
              <w:tr2bl w:val="nil"/>
            </w:tcBorders>
            <w:vAlign w:val="center"/>
          </w:tcPr>
          <w:p w:rsidR="00F5546F" w:rsidRDefault="003F58D5">
            <w:pPr>
              <w:widowControl/>
              <w:jc w:val="center"/>
              <w:rPr>
                <w:rFonts w:ascii="Times New Roman" w:hAnsi="Times New Roman" w:cs="Times New Roman"/>
                <w:kern w:val="0"/>
                <w:sz w:val="24"/>
              </w:rPr>
            </w:pPr>
            <w:r>
              <w:rPr>
                <w:rFonts w:ascii="Times New Roman" w:hAnsi="Times New Roman" w:cs="Times New Roman"/>
                <w:kern w:val="0"/>
                <w:sz w:val="24"/>
              </w:rPr>
              <w:t>称谓</w:t>
            </w:r>
          </w:p>
        </w:tc>
        <w:tc>
          <w:tcPr>
            <w:tcW w:w="1150" w:type="dxa"/>
            <w:tcBorders>
              <w:tl2br w:val="nil"/>
              <w:tr2bl w:val="nil"/>
            </w:tcBorders>
            <w:vAlign w:val="center"/>
          </w:tcPr>
          <w:p w:rsidR="00F5546F" w:rsidRDefault="003F58D5">
            <w:pPr>
              <w:widowControl/>
              <w:jc w:val="center"/>
              <w:rPr>
                <w:rFonts w:ascii="Times New Roman" w:hAnsi="Times New Roman" w:cs="Times New Roman"/>
                <w:kern w:val="0"/>
                <w:sz w:val="24"/>
              </w:rPr>
            </w:pPr>
            <w:r>
              <w:rPr>
                <w:rFonts w:ascii="Times New Roman" w:hAnsi="Times New Roman" w:cs="Times New Roman"/>
                <w:kern w:val="0"/>
                <w:sz w:val="24"/>
              </w:rPr>
              <w:t>姓</w:t>
            </w:r>
            <w:r>
              <w:rPr>
                <w:rFonts w:ascii="Times New Roman" w:hAnsi="Times New Roman" w:cs="Times New Roman"/>
                <w:kern w:val="0"/>
                <w:sz w:val="24"/>
              </w:rPr>
              <w:t xml:space="preserve"> </w:t>
            </w:r>
            <w:r>
              <w:rPr>
                <w:rFonts w:ascii="Times New Roman" w:hAnsi="Times New Roman" w:cs="Times New Roman"/>
                <w:kern w:val="0"/>
                <w:sz w:val="24"/>
              </w:rPr>
              <w:t>名</w:t>
            </w:r>
          </w:p>
        </w:tc>
        <w:tc>
          <w:tcPr>
            <w:tcW w:w="700" w:type="dxa"/>
            <w:tcBorders>
              <w:tl2br w:val="nil"/>
              <w:tr2bl w:val="nil"/>
            </w:tcBorders>
            <w:vAlign w:val="center"/>
          </w:tcPr>
          <w:p w:rsidR="00F5546F" w:rsidRDefault="003F58D5">
            <w:pPr>
              <w:widowControl/>
              <w:jc w:val="center"/>
              <w:rPr>
                <w:rFonts w:ascii="Times New Roman" w:hAnsi="Times New Roman" w:cs="Times New Roman"/>
                <w:kern w:val="0"/>
                <w:sz w:val="24"/>
              </w:rPr>
            </w:pPr>
            <w:r>
              <w:rPr>
                <w:rFonts w:ascii="Times New Roman" w:hAnsi="Times New Roman" w:cs="Times New Roman"/>
                <w:kern w:val="0"/>
                <w:sz w:val="24"/>
              </w:rPr>
              <w:t>年龄</w:t>
            </w:r>
          </w:p>
        </w:tc>
        <w:tc>
          <w:tcPr>
            <w:tcW w:w="3740" w:type="dxa"/>
            <w:gridSpan w:val="3"/>
            <w:tcBorders>
              <w:tl2br w:val="nil"/>
              <w:tr2bl w:val="nil"/>
            </w:tcBorders>
            <w:vAlign w:val="center"/>
          </w:tcPr>
          <w:p w:rsidR="00F5546F" w:rsidRDefault="003F58D5">
            <w:pPr>
              <w:widowControl/>
              <w:jc w:val="center"/>
              <w:rPr>
                <w:rFonts w:ascii="Times New Roman" w:hAnsi="Times New Roman" w:cs="Times New Roman"/>
                <w:kern w:val="0"/>
                <w:sz w:val="24"/>
              </w:rPr>
            </w:pPr>
            <w:r>
              <w:rPr>
                <w:rFonts w:ascii="Times New Roman" w:hAnsi="Times New Roman" w:cs="Times New Roman"/>
                <w:kern w:val="0"/>
                <w:sz w:val="24"/>
              </w:rPr>
              <w:t>工作单位及职务</w:t>
            </w:r>
          </w:p>
        </w:tc>
        <w:tc>
          <w:tcPr>
            <w:tcW w:w="1310" w:type="dxa"/>
            <w:tcBorders>
              <w:tl2br w:val="nil"/>
              <w:tr2bl w:val="nil"/>
            </w:tcBorders>
            <w:vAlign w:val="center"/>
          </w:tcPr>
          <w:p w:rsidR="00F5546F" w:rsidRDefault="003F58D5">
            <w:pPr>
              <w:widowControl/>
              <w:jc w:val="center"/>
              <w:rPr>
                <w:rFonts w:ascii="Times New Roman" w:hAnsi="Times New Roman" w:cs="Times New Roman"/>
                <w:kern w:val="0"/>
                <w:sz w:val="24"/>
              </w:rPr>
            </w:pPr>
            <w:r>
              <w:rPr>
                <w:rFonts w:ascii="Times New Roman" w:hAnsi="Times New Roman" w:cs="Times New Roman" w:hint="eastAsia"/>
                <w:kern w:val="0"/>
                <w:szCs w:val="21"/>
              </w:rPr>
              <w:t>竞聘</w:t>
            </w:r>
            <w:r>
              <w:rPr>
                <w:rFonts w:ascii="Times New Roman" w:hAnsi="Times New Roman" w:cs="Times New Roman"/>
                <w:kern w:val="0"/>
                <w:szCs w:val="21"/>
              </w:rPr>
              <w:t>后是否有回避关系</w:t>
            </w:r>
          </w:p>
        </w:tc>
      </w:tr>
      <w:tr w:rsidR="00F5546F">
        <w:trPr>
          <w:trHeight w:val="608"/>
        </w:trPr>
        <w:tc>
          <w:tcPr>
            <w:tcW w:w="1748" w:type="dxa"/>
            <w:gridSpan w:val="2"/>
            <w:vMerge/>
            <w:tcBorders>
              <w:tl2br w:val="nil"/>
              <w:tr2bl w:val="nil"/>
            </w:tcBorders>
            <w:vAlign w:val="center"/>
          </w:tcPr>
          <w:p w:rsidR="00F5546F" w:rsidRDefault="00F5546F">
            <w:pPr>
              <w:widowControl/>
              <w:jc w:val="center"/>
              <w:rPr>
                <w:rFonts w:ascii="Times New Roman" w:hAnsi="Times New Roman" w:cs="Times New Roman"/>
                <w:b/>
                <w:bCs/>
                <w:kern w:val="0"/>
                <w:sz w:val="24"/>
              </w:rPr>
            </w:pPr>
          </w:p>
        </w:tc>
        <w:tc>
          <w:tcPr>
            <w:tcW w:w="732" w:type="dxa"/>
            <w:tcBorders>
              <w:tl2br w:val="nil"/>
              <w:tr2bl w:val="nil"/>
            </w:tcBorders>
            <w:vAlign w:val="center"/>
          </w:tcPr>
          <w:p w:rsidR="00F5546F" w:rsidRDefault="00F5546F">
            <w:pPr>
              <w:widowControl/>
              <w:jc w:val="center"/>
              <w:rPr>
                <w:rFonts w:ascii="Times New Roman" w:hAnsi="Times New Roman" w:cs="Times New Roman"/>
                <w:kern w:val="0"/>
                <w:sz w:val="24"/>
              </w:rPr>
            </w:pPr>
          </w:p>
        </w:tc>
        <w:tc>
          <w:tcPr>
            <w:tcW w:w="1150" w:type="dxa"/>
            <w:tcBorders>
              <w:tl2br w:val="nil"/>
              <w:tr2bl w:val="nil"/>
            </w:tcBorders>
            <w:vAlign w:val="center"/>
          </w:tcPr>
          <w:p w:rsidR="00F5546F" w:rsidRDefault="00F5546F">
            <w:pPr>
              <w:widowControl/>
              <w:jc w:val="center"/>
              <w:rPr>
                <w:rFonts w:ascii="Times New Roman" w:hAnsi="Times New Roman" w:cs="Times New Roman"/>
                <w:kern w:val="0"/>
                <w:sz w:val="24"/>
              </w:rPr>
            </w:pPr>
          </w:p>
        </w:tc>
        <w:tc>
          <w:tcPr>
            <w:tcW w:w="700" w:type="dxa"/>
            <w:tcBorders>
              <w:tl2br w:val="nil"/>
              <w:tr2bl w:val="nil"/>
            </w:tcBorders>
            <w:vAlign w:val="center"/>
          </w:tcPr>
          <w:p w:rsidR="00F5546F" w:rsidRDefault="00F5546F">
            <w:pPr>
              <w:widowControl/>
              <w:jc w:val="center"/>
              <w:rPr>
                <w:rFonts w:ascii="Times New Roman" w:hAnsi="Times New Roman" w:cs="Times New Roman"/>
                <w:kern w:val="0"/>
                <w:sz w:val="24"/>
              </w:rPr>
            </w:pPr>
          </w:p>
        </w:tc>
        <w:tc>
          <w:tcPr>
            <w:tcW w:w="3740" w:type="dxa"/>
            <w:gridSpan w:val="3"/>
            <w:tcBorders>
              <w:tl2br w:val="nil"/>
              <w:tr2bl w:val="nil"/>
            </w:tcBorders>
            <w:vAlign w:val="center"/>
          </w:tcPr>
          <w:p w:rsidR="00F5546F" w:rsidRDefault="00F5546F">
            <w:pPr>
              <w:widowControl/>
              <w:jc w:val="center"/>
              <w:rPr>
                <w:rFonts w:ascii="Times New Roman" w:hAnsi="Times New Roman" w:cs="Times New Roman"/>
                <w:kern w:val="0"/>
                <w:sz w:val="24"/>
              </w:rPr>
            </w:pPr>
          </w:p>
        </w:tc>
        <w:tc>
          <w:tcPr>
            <w:tcW w:w="1310" w:type="dxa"/>
            <w:tcBorders>
              <w:tl2br w:val="nil"/>
              <w:tr2bl w:val="nil"/>
            </w:tcBorders>
            <w:vAlign w:val="center"/>
          </w:tcPr>
          <w:p w:rsidR="00F5546F" w:rsidRDefault="00F5546F">
            <w:pPr>
              <w:widowControl/>
              <w:jc w:val="center"/>
              <w:rPr>
                <w:rFonts w:ascii="Times New Roman" w:hAnsi="Times New Roman" w:cs="Times New Roman"/>
                <w:kern w:val="0"/>
                <w:szCs w:val="21"/>
              </w:rPr>
            </w:pPr>
          </w:p>
        </w:tc>
      </w:tr>
      <w:tr w:rsidR="00F5546F">
        <w:trPr>
          <w:trHeight w:val="450"/>
        </w:trPr>
        <w:tc>
          <w:tcPr>
            <w:tcW w:w="1748" w:type="dxa"/>
            <w:gridSpan w:val="2"/>
            <w:vMerge/>
            <w:tcBorders>
              <w:tl2br w:val="nil"/>
              <w:tr2bl w:val="nil"/>
            </w:tcBorders>
            <w:vAlign w:val="center"/>
          </w:tcPr>
          <w:p w:rsidR="00F5546F" w:rsidRDefault="00F5546F">
            <w:pPr>
              <w:widowControl/>
              <w:spacing w:line="560" w:lineRule="exact"/>
              <w:jc w:val="center"/>
              <w:rPr>
                <w:rFonts w:ascii="Times New Roman" w:hAnsi="Times New Roman" w:cs="Times New Roman"/>
                <w:b/>
                <w:bCs/>
                <w:kern w:val="0"/>
                <w:sz w:val="24"/>
              </w:rPr>
            </w:pPr>
          </w:p>
        </w:tc>
        <w:tc>
          <w:tcPr>
            <w:tcW w:w="732" w:type="dxa"/>
            <w:tcBorders>
              <w:tl2br w:val="nil"/>
              <w:tr2bl w:val="nil"/>
            </w:tcBorders>
            <w:vAlign w:val="center"/>
          </w:tcPr>
          <w:p w:rsidR="00F5546F" w:rsidRDefault="00F5546F">
            <w:pPr>
              <w:widowControl/>
              <w:spacing w:line="560" w:lineRule="exact"/>
              <w:jc w:val="center"/>
              <w:rPr>
                <w:rFonts w:ascii="Times New Roman" w:hAnsi="Times New Roman" w:cs="Times New Roman"/>
                <w:kern w:val="0"/>
                <w:sz w:val="24"/>
              </w:rPr>
            </w:pPr>
          </w:p>
        </w:tc>
        <w:tc>
          <w:tcPr>
            <w:tcW w:w="1150" w:type="dxa"/>
            <w:tcBorders>
              <w:tl2br w:val="nil"/>
              <w:tr2bl w:val="nil"/>
            </w:tcBorders>
            <w:vAlign w:val="center"/>
          </w:tcPr>
          <w:p w:rsidR="00F5546F" w:rsidRDefault="00F5546F">
            <w:pPr>
              <w:widowControl/>
              <w:spacing w:line="560" w:lineRule="exact"/>
              <w:jc w:val="center"/>
              <w:rPr>
                <w:rFonts w:ascii="Times New Roman" w:hAnsi="Times New Roman" w:cs="Times New Roman"/>
                <w:kern w:val="0"/>
                <w:sz w:val="24"/>
              </w:rPr>
            </w:pPr>
          </w:p>
        </w:tc>
        <w:tc>
          <w:tcPr>
            <w:tcW w:w="700" w:type="dxa"/>
            <w:tcBorders>
              <w:tl2br w:val="nil"/>
              <w:tr2bl w:val="nil"/>
            </w:tcBorders>
            <w:vAlign w:val="center"/>
          </w:tcPr>
          <w:p w:rsidR="00F5546F" w:rsidRDefault="00F5546F">
            <w:pPr>
              <w:widowControl/>
              <w:spacing w:line="560" w:lineRule="exact"/>
              <w:jc w:val="center"/>
              <w:rPr>
                <w:rFonts w:ascii="Times New Roman" w:hAnsi="Times New Roman" w:cs="Times New Roman"/>
                <w:kern w:val="0"/>
                <w:sz w:val="24"/>
              </w:rPr>
            </w:pPr>
          </w:p>
        </w:tc>
        <w:tc>
          <w:tcPr>
            <w:tcW w:w="3740" w:type="dxa"/>
            <w:gridSpan w:val="3"/>
            <w:tcBorders>
              <w:tl2br w:val="nil"/>
              <w:tr2bl w:val="nil"/>
            </w:tcBorders>
            <w:vAlign w:val="center"/>
          </w:tcPr>
          <w:p w:rsidR="00F5546F" w:rsidRDefault="00F5546F">
            <w:pPr>
              <w:widowControl/>
              <w:spacing w:line="560" w:lineRule="exact"/>
              <w:jc w:val="center"/>
              <w:rPr>
                <w:rFonts w:ascii="Times New Roman" w:hAnsi="Times New Roman" w:cs="Times New Roman"/>
                <w:kern w:val="0"/>
                <w:sz w:val="24"/>
              </w:rPr>
            </w:pPr>
          </w:p>
        </w:tc>
        <w:tc>
          <w:tcPr>
            <w:tcW w:w="1310" w:type="dxa"/>
            <w:tcBorders>
              <w:tl2br w:val="nil"/>
              <w:tr2bl w:val="nil"/>
            </w:tcBorders>
            <w:vAlign w:val="center"/>
          </w:tcPr>
          <w:p w:rsidR="00F5546F" w:rsidRDefault="00F5546F">
            <w:pPr>
              <w:widowControl/>
              <w:spacing w:line="560" w:lineRule="exact"/>
              <w:jc w:val="center"/>
              <w:rPr>
                <w:rFonts w:ascii="Times New Roman" w:hAnsi="Times New Roman" w:cs="Times New Roman"/>
                <w:kern w:val="0"/>
                <w:sz w:val="24"/>
              </w:rPr>
            </w:pPr>
          </w:p>
        </w:tc>
      </w:tr>
      <w:tr w:rsidR="00F5546F">
        <w:trPr>
          <w:trHeight w:val="474"/>
        </w:trPr>
        <w:tc>
          <w:tcPr>
            <w:tcW w:w="1748" w:type="dxa"/>
            <w:gridSpan w:val="2"/>
            <w:vMerge/>
            <w:tcBorders>
              <w:tl2br w:val="nil"/>
              <w:tr2bl w:val="nil"/>
            </w:tcBorders>
            <w:vAlign w:val="center"/>
          </w:tcPr>
          <w:p w:rsidR="00F5546F" w:rsidRDefault="00F5546F">
            <w:pPr>
              <w:widowControl/>
              <w:spacing w:line="560" w:lineRule="exact"/>
              <w:jc w:val="center"/>
              <w:rPr>
                <w:rFonts w:ascii="Times New Roman" w:hAnsi="Times New Roman" w:cs="Times New Roman"/>
                <w:b/>
                <w:bCs/>
                <w:kern w:val="0"/>
                <w:sz w:val="24"/>
              </w:rPr>
            </w:pPr>
          </w:p>
        </w:tc>
        <w:tc>
          <w:tcPr>
            <w:tcW w:w="732" w:type="dxa"/>
            <w:tcBorders>
              <w:tl2br w:val="nil"/>
              <w:tr2bl w:val="nil"/>
            </w:tcBorders>
            <w:vAlign w:val="center"/>
          </w:tcPr>
          <w:p w:rsidR="00F5546F" w:rsidRDefault="00F5546F">
            <w:pPr>
              <w:widowControl/>
              <w:spacing w:line="560" w:lineRule="exact"/>
              <w:jc w:val="center"/>
              <w:rPr>
                <w:rFonts w:ascii="Times New Roman" w:hAnsi="Times New Roman" w:cs="Times New Roman"/>
                <w:kern w:val="0"/>
                <w:sz w:val="24"/>
              </w:rPr>
            </w:pPr>
          </w:p>
        </w:tc>
        <w:tc>
          <w:tcPr>
            <w:tcW w:w="1150" w:type="dxa"/>
            <w:tcBorders>
              <w:tl2br w:val="nil"/>
              <w:tr2bl w:val="nil"/>
            </w:tcBorders>
            <w:vAlign w:val="center"/>
          </w:tcPr>
          <w:p w:rsidR="00F5546F" w:rsidRDefault="00F5546F">
            <w:pPr>
              <w:widowControl/>
              <w:spacing w:line="560" w:lineRule="exact"/>
              <w:jc w:val="center"/>
              <w:rPr>
                <w:rFonts w:ascii="Times New Roman" w:hAnsi="Times New Roman" w:cs="Times New Roman"/>
                <w:kern w:val="0"/>
                <w:sz w:val="24"/>
              </w:rPr>
            </w:pPr>
          </w:p>
        </w:tc>
        <w:tc>
          <w:tcPr>
            <w:tcW w:w="700" w:type="dxa"/>
            <w:tcBorders>
              <w:tl2br w:val="nil"/>
              <w:tr2bl w:val="nil"/>
            </w:tcBorders>
            <w:vAlign w:val="center"/>
          </w:tcPr>
          <w:p w:rsidR="00F5546F" w:rsidRDefault="00F5546F">
            <w:pPr>
              <w:widowControl/>
              <w:spacing w:line="560" w:lineRule="exact"/>
              <w:jc w:val="center"/>
              <w:rPr>
                <w:rFonts w:ascii="Times New Roman" w:hAnsi="Times New Roman" w:cs="Times New Roman"/>
                <w:kern w:val="0"/>
                <w:sz w:val="24"/>
              </w:rPr>
            </w:pPr>
          </w:p>
        </w:tc>
        <w:tc>
          <w:tcPr>
            <w:tcW w:w="3740" w:type="dxa"/>
            <w:gridSpan w:val="3"/>
            <w:tcBorders>
              <w:tl2br w:val="nil"/>
              <w:tr2bl w:val="nil"/>
            </w:tcBorders>
            <w:vAlign w:val="center"/>
          </w:tcPr>
          <w:p w:rsidR="00F5546F" w:rsidRDefault="00F5546F">
            <w:pPr>
              <w:widowControl/>
              <w:spacing w:line="560" w:lineRule="exact"/>
              <w:jc w:val="center"/>
              <w:rPr>
                <w:rFonts w:ascii="Times New Roman" w:hAnsi="Times New Roman" w:cs="Times New Roman"/>
                <w:kern w:val="0"/>
                <w:sz w:val="24"/>
              </w:rPr>
            </w:pPr>
          </w:p>
        </w:tc>
        <w:tc>
          <w:tcPr>
            <w:tcW w:w="1310" w:type="dxa"/>
            <w:tcBorders>
              <w:tl2br w:val="nil"/>
              <w:tr2bl w:val="nil"/>
            </w:tcBorders>
            <w:vAlign w:val="center"/>
          </w:tcPr>
          <w:p w:rsidR="00F5546F" w:rsidRDefault="00F5546F">
            <w:pPr>
              <w:widowControl/>
              <w:spacing w:line="560" w:lineRule="exact"/>
              <w:jc w:val="center"/>
              <w:rPr>
                <w:rFonts w:ascii="Times New Roman" w:hAnsi="Times New Roman" w:cs="Times New Roman"/>
                <w:kern w:val="0"/>
                <w:sz w:val="24"/>
              </w:rPr>
            </w:pPr>
          </w:p>
        </w:tc>
      </w:tr>
      <w:tr w:rsidR="00F5546F">
        <w:trPr>
          <w:trHeight w:val="474"/>
        </w:trPr>
        <w:tc>
          <w:tcPr>
            <w:tcW w:w="1748" w:type="dxa"/>
            <w:gridSpan w:val="2"/>
            <w:vMerge/>
            <w:tcBorders>
              <w:tl2br w:val="nil"/>
              <w:tr2bl w:val="nil"/>
            </w:tcBorders>
            <w:vAlign w:val="center"/>
          </w:tcPr>
          <w:p w:rsidR="00F5546F" w:rsidRDefault="00F5546F">
            <w:pPr>
              <w:widowControl/>
              <w:spacing w:line="560" w:lineRule="exact"/>
              <w:jc w:val="center"/>
              <w:rPr>
                <w:rFonts w:ascii="Times New Roman" w:hAnsi="Times New Roman" w:cs="Times New Roman"/>
                <w:b/>
                <w:bCs/>
                <w:kern w:val="0"/>
                <w:sz w:val="24"/>
              </w:rPr>
            </w:pPr>
          </w:p>
        </w:tc>
        <w:tc>
          <w:tcPr>
            <w:tcW w:w="732" w:type="dxa"/>
            <w:tcBorders>
              <w:tl2br w:val="nil"/>
              <w:tr2bl w:val="nil"/>
            </w:tcBorders>
            <w:vAlign w:val="center"/>
          </w:tcPr>
          <w:p w:rsidR="00F5546F" w:rsidRDefault="00F5546F">
            <w:pPr>
              <w:widowControl/>
              <w:spacing w:line="560" w:lineRule="exact"/>
              <w:jc w:val="center"/>
              <w:rPr>
                <w:rFonts w:ascii="Times New Roman" w:hAnsi="Times New Roman" w:cs="Times New Roman"/>
                <w:kern w:val="0"/>
                <w:sz w:val="24"/>
              </w:rPr>
            </w:pPr>
          </w:p>
        </w:tc>
        <w:tc>
          <w:tcPr>
            <w:tcW w:w="1150" w:type="dxa"/>
            <w:tcBorders>
              <w:tl2br w:val="nil"/>
              <w:tr2bl w:val="nil"/>
            </w:tcBorders>
            <w:vAlign w:val="center"/>
          </w:tcPr>
          <w:p w:rsidR="00F5546F" w:rsidRDefault="00F5546F">
            <w:pPr>
              <w:widowControl/>
              <w:spacing w:line="560" w:lineRule="exact"/>
              <w:jc w:val="center"/>
              <w:rPr>
                <w:rFonts w:ascii="Times New Roman" w:hAnsi="Times New Roman" w:cs="Times New Roman"/>
                <w:kern w:val="0"/>
                <w:sz w:val="24"/>
              </w:rPr>
            </w:pPr>
          </w:p>
        </w:tc>
        <w:tc>
          <w:tcPr>
            <w:tcW w:w="700" w:type="dxa"/>
            <w:tcBorders>
              <w:tl2br w:val="nil"/>
              <w:tr2bl w:val="nil"/>
            </w:tcBorders>
            <w:vAlign w:val="center"/>
          </w:tcPr>
          <w:p w:rsidR="00F5546F" w:rsidRDefault="00F5546F">
            <w:pPr>
              <w:widowControl/>
              <w:spacing w:line="560" w:lineRule="exact"/>
              <w:jc w:val="center"/>
              <w:rPr>
                <w:rFonts w:ascii="Times New Roman" w:hAnsi="Times New Roman" w:cs="Times New Roman"/>
                <w:kern w:val="0"/>
                <w:sz w:val="24"/>
              </w:rPr>
            </w:pPr>
          </w:p>
        </w:tc>
        <w:tc>
          <w:tcPr>
            <w:tcW w:w="3740" w:type="dxa"/>
            <w:gridSpan w:val="3"/>
            <w:tcBorders>
              <w:tl2br w:val="nil"/>
              <w:tr2bl w:val="nil"/>
            </w:tcBorders>
            <w:vAlign w:val="center"/>
          </w:tcPr>
          <w:p w:rsidR="00F5546F" w:rsidRDefault="00F5546F">
            <w:pPr>
              <w:widowControl/>
              <w:spacing w:line="560" w:lineRule="exact"/>
              <w:jc w:val="center"/>
              <w:rPr>
                <w:rFonts w:ascii="Times New Roman" w:hAnsi="Times New Roman" w:cs="Times New Roman"/>
                <w:kern w:val="0"/>
                <w:sz w:val="24"/>
              </w:rPr>
            </w:pPr>
          </w:p>
        </w:tc>
        <w:tc>
          <w:tcPr>
            <w:tcW w:w="1310" w:type="dxa"/>
            <w:tcBorders>
              <w:tl2br w:val="nil"/>
              <w:tr2bl w:val="nil"/>
            </w:tcBorders>
            <w:vAlign w:val="center"/>
          </w:tcPr>
          <w:p w:rsidR="00F5546F" w:rsidRDefault="00F5546F">
            <w:pPr>
              <w:widowControl/>
              <w:spacing w:line="560" w:lineRule="exact"/>
              <w:jc w:val="center"/>
              <w:rPr>
                <w:rFonts w:ascii="Times New Roman" w:hAnsi="Times New Roman" w:cs="Times New Roman"/>
                <w:kern w:val="0"/>
                <w:sz w:val="24"/>
              </w:rPr>
            </w:pPr>
          </w:p>
        </w:tc>
      </w:tr>
      <w:tr w:rsidR="00F5546F">
        <w:trPr>
          <w:trHeight w:val="474"/>
        </w:trPr>
        <w:tc>
          <w:tcPr>
            <w:tcW w:w="1748" w:type="dxa"/>
            <w:gridSpan w:val="2"/>
            <w:vMerge/>
            <w:tcBorders>
              <w:tl2br w:val="nil"/>
              <w:tr2bl w:val="nil"/>
            </w:tcBorders>
            <w:vAlign w:val="center"/>
          </w:tcPr>
          <w:p w:rsidR="00F5546F" w:rsidRDefault="00F5546F">
            <w:pPr>
              <w:widowControl/>
              <w:spacing w:line="560" w:lineRule="exact"/>
              <w:jc w:val="center"/>
              <w:rPr>
                <w:rFonts w:ascii="Times New Roman" w:hAnsi="Times New Roman" w:cs="Times New Roman"/>
                <w:b/>
                <w:bCs/>
                <w:kern w:val="0"/>
                <w:sz w:val="24"/>
              </w:rPr>
            </w:pPr>
          </w:p>
        </w:tc>
        <w:tc>
          <w:tcPr>
            <w:tcW w:w="732" w:type="dxa"/>
            <w:tcBorders>
              <w:tl2br w:val="nil"/>
              <w:tr2bl w:val="nil"/>
            </w:tcBorders>
            <w:vAlign w:val="center"/>
          </w:tcPr>
          <w:p w:rsidR="00F5546F" w:rsidRDefault="00F5546F">
            <w:pPr>
              <w:widowControl/>
              <w:spacing w:line="560" w:lineRule="exact"/>
              <w:jc w:val="center"/>
              <w:rPr>
                <w:rFonts w:ascii="Times New Roman" w:hAnsi="Times New Roman" w:cs="Times New Roman"/>
                <w:kern w:val="0"/>
                <w:sz w:val="24"/>
              </w:rPr>
            </w:pPr>
          </w:p>
        </w:tc>
        <w:tc>
          <w:tcPr>
            <w:tcW w:w="1150" w:type="dxa"/>
            <w:tcBorders>
              <w:tl2br w:val="nil"/>
              <w:tr2bl w:val="nil"/>
            </w:tcBorders>
            <w:vAlign w:val="center"/>
          </w:tcPr>
          <w:p w:rsidR="00F5546F" w:rsidRDefault="00F5546F">
            <w:pPr>
              <w:widowControl/>
              <w:spacing w:line="560" w:lineRule="exact"/>
              <w:jc w:val="center"/>
              <w:rPr>
                <w:rFonts w:ascii="Times New Roman" w:hAnsi="Times New Roman" w:cs="Times New Roman"/>
                <w:kern w:val="0"/>
                <w:sz w:val="24"/>
              </w:rPr>
            </w:pPr>
          </w:p>
        </w:tc>
        <w:tc>
          <w:tcPr>
            <w:tcW w:w="700" w:type="dxa"/>
            <w:tcBorders>
              <w:tl2br w:val="nil"/>
              <w:tr2bl w:val="nil"/>
            </w:tcBorders>
            <w:vAlign w:val="center"/>
          </w:tcPr>
          <w:p w:rsidR="00F5546F" w:rsidRDefault="00F5546F">
            <w:pPr>
              <w:widowControl/>
              <w:spacing w:line="560" w:lineRule="exact"/>
              <w:jc w:val="center"/>
              <w:rPr>
                <w:rFonts w:ascii="Times New Roman" w:hAnsi="Times New Roman" w:cs="Times New Roman"/>
                <w:kern w:val="0"/>
                <w:sz w:val="24"/>
              </w:rPr>
            </w:pPr>
          </w:p>
        </w:tc>
        <w:tc>
          <w:tcPr>
            <w:tcW w:w="3740" w:type="dxa"/>
            <w:gridSpan w:val="3"/>
            <w:tcBorders>
              <w:tl2br w:val="nil"/>
              <w:tr2bl w:val="nil"/>
            </w:tcBorders>
            <w:vAlign w:val="center"/>
          </w:tcPr>
          <w:p w:rsidR="00F5546F" w:rsidRDefault="00F5546F">
            <w:pPr>
              <w:widowControl/>
              <w:spacing w:line="560" w:lineRule="exact"/>
              <w:jc w:val="center"/>
              <w:rPr>
                <w:rFonts w:ascii="Times New Roman" w:hAnsi="Times New Roman" w:cs="Times New Roman"/>
                <w:kern w:val="0"/>
                <w:sz w:val="24"/>
              </w:rPr>
            </w:pPr>
          </w:p>
        </w:tc>
        <w:tc>
          <w:tcPr>
            <w:tcW w:w="1310" w:type="dxa"/>
            <w:tcBorders>
              <w:tl2br w:val="nil"/>
              <w:tr2bl w:val="nil"/>
            </w:tcBorders>
            <w:vAlign w:val="center"/>
          </w:tcPr>
          <w:p w:rsidR="00F5546F" w:rsidRDefault="00F5546F">
            <w:pPr>
              <w:widowControl/>
              <w:spacing w:line="560" w:lineRule="exact"/>
              <w:jc w:val="center"/>
              <w:rPr>
                <w:rFonts w:ascii="Times New Roman" w:hAnsi="Times New Roman" w:cs="Times New Roman"/>
                <w:kern w:val="0"/>
                <w:sz w:val="24"/>
              </w:rPr>
            </w:pPr>
          </w:p>
        </w:tc>
      </w:tr>
      <w:tr w:rsidR="00F5546F">
        <w:trPr>
          <w:cantSplit/>
          <w:trHeight w:val="1648"/>
        </w:trPr>
        <w:tc>
          <w:tcPr>
            <w:tcW w:w="1748" w:type="dxa"/>
            <w:gridSpan w:val="2"/>
            <w:tcBorders>
              <w:tl2br w:val="nil"/>
              <w:tr2bl w:val="nil"/>
            </w:tcBorders>
            <w:vAlign w:val="center"/>
          </w:tcPr>
          <w:p w:rsidR="00F5546F" w:rsidRDefault="003F58D5">
            <w:pPr>
              <w:jc w:val="center"/>
              <w:rPr>
                <w:rFonts w:ascii="Times New Roman" w:hAnsi="Times New Roman" w:cs="Times New Roman"/>
                <w:b/>
                <w:bCs/>
                <w:sz w:val="24"/>
                <w:szCs w:val="24"/>
              </w:rPr>
            </w:pPr>
            <w:r>
              <w:rPr>
                <w:rFonts w:ascii="Times New Roman" w:hAnsi="Times New Roman" w:cs="Times New Roman"/>
                <w:b/>
                <w:bCs/>
                <w:sz w:val="24"/>
                <w:szCs w:val="24"/>
              </w:rPr>
              <w:t>个人承诺</w:t>
            </w:r>
          </w:p>
        </w:tc>
        <w:tc>
          <w:tcPr>
            <w:tcW w:w="7632" w:type="dxa"/>
            <w:gridSpan w:val="7"/>
            <w:tcBorders>
              <w:tl2br w:val="nil"/>
              <w:tr2bl w:val="nil"/>
            </w:tcBorders>
            <w:vAlign w:val="center"/>
          </w:tcPr>
          <w:p w:rsidR="00F5546F" w:rsidRDefault="003F58D5">
            <w:pPr>
              <w:ind w:firstLineChars="200" w:firstLine="482"/>
              <w:rPr>
                <w:rFonts w:ascii="Times New Roman" w:eastAsia="楷体_GB2312" w:hAnsi="Times New Roman" w:cs="Times New Roman"/>
                <w:sz w:val="24"/>
                <w:szCs w:val="24"/>
              </w:rPr>
            </w:pPr>
            <w:r>
              <w:rPr>
                <w:rFonts w:ascii="Times New Roman" w:hAnsi="Times New Roman" w:cs="Times New Roman"/>
                <w:b/>
                <w:bCs/>
                <w:sz w:val="24"/>
                <w:szCs w:val="24"/>
              </w:rPr>
              <w:t>本人承诺：</w:t>
            </w:r>
            <w:r>
              <w:rPr>
                <w:rFonts w:ascii="Times New Roman" w:eastAsia="楷体_GB2312" w:hAnsi="Times New Roman" w:cs="Times New Roman"/>
                <w:sz w:val="24"/>
                <w:szCs w:val="24"/>
              </w:rPr>
              <w:t>本人所填写的报名信息准确无误，所提交的证件、资料和照片真实有效，且与报考</w:t>
            </w:r>
            <w:r>
              <w:rPr>
                <w:rFonts w:ascii="Times New Roman" w:eastAsia="楷体_GB2312" w:hAnsi="Times New Roman" w:cs="Times New Roman" w:hint="eastAsia"/>
                <w:sz w:val="24"/>
                <w:szCs w:val="24"/>
              </w:rPr>
              <w:t>岗</w:t>
            </w:r>
            <w:r>
              <w:rPr>
                <w:rFonts w:ascii="Times New Roman" w:eastAsia="楷体_GB2312" w:hAnsi="Times New Roman" w:cs="Times New Roman"/>
                <w:sz w:val="24"/>
                <w:szCs w:val="24"/>
              </w:rPr>
              <w:t>位无应回避情形。若有虚假和隐瞒，所产生的一切后果由本人承担。</w:t>
            </w:r>
          </w:p>
          <w:p w:rsidR="00F5546F" w:rsidRDefault="00F5546F">
            <w:pPr>
              <w:widowControl/>
              <w:rPr>
                <w:rFonts w:ascii="Times New Roman" w:eastAsia="华文新魏" w:hAnsi="Times New Roman" w:cs="Times New Roman"/>
                <w:sz w:val="24"/>
              </w:rPr>
            </w:pPr>
          </w:p>
          <w:p w:rsidR="00F5546F" w:rsidRDefault="003F58D5">
            <w:pPr>
              <w:widowControl/>
              <w:ind w:firstLineChars="200" w:firstLine="480"/>
              <w:rPr>
                <w:rFonts w:ascii="Times New Roman" w:hAnsi="Times New Roman" w:cs="Times New Roman"/>
                <w:kern w:val="0"/>
                <w:sz w:val="24"/>
              </w:rPr>
            </w:pPr>
            <w:r>
              <w:rPr>
                <w:rFonts w:ascii="Times New Roman" w:hAnsi="Times New Roman" w:cs="Times New Roman" w:hint="eastAsia"/>
                <w:sz w:val="24"/>
              </w:rPr>
              <w:t>应聘</w:t>
            </w:r>
            <w:r>
              <w:rPr>
                <w:rFonts w:ascii="Times New Roman" w:hAnsi="Times New Roman" w:cs="Times New Roman"/>
                <w:sz w:val="24"/>
              </w:rPr>
              <w:t>人员签名（手写）：</w:t>
            </w: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tc>
      </w:tr>
      <w:tr w:rsidR="00F5546F">
        <w:trPr>
          <w:cantSplit/>
          <w:trHeight w:hRule="exact" w:val="1809"/>
        </w:trPr>
        <w:tc>
          <w:tcPr>
            <w:tcW w:w="1200" w:type="dxa"/>
            <w:tcBorders>
              <w:tl2br w:val="nil"/>
              <w:tr2bl w:val="nil"/>
            </w:tcBorders>
            <w:vAlign w:val="center"/>
          </w:tcPr>
          <w:p w:rsidR="00F5546F" w:rsidRDefault="003F58D5">
            <w:pPr>
              <w:widowControl/>
              <w:jc w:val="center"/>
              <w:rPr>
                <w:rFonts w:ascii="Times New Roman" w:hAnsi="Times New Roman" w:cs="Times New Roman"/>
                <w:b/>
                <w:bCs/>
                <w:kern w:val="0"/>
                <w:sz w:val="24"/>
              </w:rPr>
            </w:pPr>
            <w:r>
              <w:rPr>
                <w:rFonts w:ascii="Times New Roman" w:hAnsi="Times New Roman" w:cs="Times New Roman"/>
                <w:b/>
                <w:bCs/>
                <w:kern w:val="0"/>
                <w:sz w:val="24"/>
              </w:rPr>
              <w:t>所在单位</w:t>
            </w:r>
          </w:p>
          <w:p w:rsidR="00F5546F" w:rsidRDefault="003F58D5">
            <w:pPr>
              <w:widowControl/>
              <w:jc w:val="center"/>
              <w:rPr>
                <w:rFonts w:ascii="Times New Roman" w:hAnsi="Times New Roman" w:cs="Times New Roman"/>
                <w:kern w:val="0"/>
                <w:sz w:val="24"/>
              </w:rPr>
            </w:pPr>
            <w:r>
              <w:rPr>
                <w:rFonts w:ascii="Times New Roman" w:hAnsi="Times New Roman" w:cs="Times New Roman"/>
                <w:b/>
                <w:bCs/>
                <w:kern w:val="0"/>
                <w:sz w:val="24"/>
              </w:rPr>
              <w:t>意见</w:t>
            </w:r>
          </w:p>
        </w:tc>
        <w:tc>
          <w:tcPr>
            <w:tcW w:w="3775" w:type="dxa"/>
            <w:gridSpan w:val="5"/>
            <w:tcBorders>
              <w:tl2br w:val="nil"/>
              <w:tr2bl w:val="nil"/>
            </w:tcBorders>
            <w:vAlign w:val="center"/>
          </w:tcPr>
          <w:p w:rsidR="00F5546F" w:rsidRDefault="00F5546F">
            <w:pPr>
              <w:widowControl/>
              <w:ind w:firstLineChars="1000" w:firstLine="2400"/>
              <w:rPr>
                <w:rFonts w:ascii="Times New Roman" w:hAnsi="Times New Roman" w:cs="Times New Roman"/>
                <w:kern w:val="0"/>
                <w:sz w:val="24"/>
              </w:rPr>
            </w:pPr>
          </w:p>
          <w:p w:rsidR="00F5546F" w:rsidRDefault="00F5546F">
            <w:pPr>
              <w:widowControl/>
              <w:ind w:firstLineChars="1000" w:firstLine="2400"/>
              <w:rPr>
                <w:rFonts w:ascii="Times New Roman" w:hAnsi="Times New Roman" w:cs="Times New Roman"/>
                <w:kern w:val="0"/>
                <w:sz w:val="24"/>
              </w:rPr>
            </w:pPr>
          </w:p>
          <w:p w:rsidR="00F5546F" w:rsidRDefault="003F58D5">
            <w:pPr>
              <w:widowControl/>
              <w:rPr>
                <w:rFonts w:ascii="Times New Roman" w:eastAsia="仿宋_GB2312" w:hAnsi="Times New Roman" w:cs="Times New Roman"/>
                <w:kern w:val="0"/>
                <w:sz w:val="24"/>
              </w:rPr>
            </w:pPr>
            <w:r>
              <w:rPr>
                <w:rFonts w:ascii="Times New Roman" w:hAnsi="Times New Roman" w:cs="Times New Roman"/>
                <w:kern w:val="0"/>
                <w:sz w:val="24"/>
              </w:rPr>
              <w:t>主要负责人签字：</w:t>
            </w:r>
          </w:p>
          <w:p w:rsidR="00F5546F" w:rsidRDefault="003F58D5">
            <w:pPr>
              <w:widowControl/>
              <w:ind w:firstLineChars="1000" w:firstLine="2400"/>
              <w:rPr>
                <w:rFonts w:ascii="Times New Roman" w:hAnsi="Times New Roman" w:cs="Times New Roman"/>
                <w:kern w:val="0"/>
                <w:sz w:val="24"/>
              </w:rPr>
            </w:pPr>
            <w:r>
              <w:rPr>
                <w:rFonts w:ascii="Times New Roman" w:hAnsi="Times New Roman" w:cs="Times New Roman"/>
                <w:kern w:val="0"/>
                <w:sz w:val="24"/>
              </w:rPr>
              <w:t>（盖章）</w:t>
            </w:r>
          </w:p>
          <w:p w:rsidR="00F5546F" w:rsidRDefault="003F58D5">
            <w:pPr>
              <w:widowControl/>
              <w:ind w:firstLineChars="900" w:firstLine="2160"/>
              <w:rPr>
                <w:rFonts w:ascii="Times New Roman" w:hAnsi="Times New Roman" w:cs="Times New Roman"/>
                <w:kern w:val="0"/>
                <w:sz w:val="24"/>
              </w:rPr>
            </w:pPr>
            <w:r>
              <w:rPr>
                <w:rFonts w:ascii="Times New Roman" w:hAnsi="Times New Roman" w:cs="Times New Roman"/>
                <w:kern w:val="0"/>
                <w:sz w:val="24"/>
              </w:rPr>
              <w:t>年</w:t>
            </w:r>
            <w:r>
              <w:rPr>
                <w:rFonts w:ascii="Times New Roman" w:hAnsi="Times New Roman" w:cs="Times New Roman"/>
                <w:kern w:val="0"/>
                <w:sz w:val="24"/>
              </w:rPr>
              <w:t xml:space="preserve">  </w:t>
            </w:r>
            <w:r>
              <w:rPr>
                <w:rFonts w:ascii="Times New Roman" w:hAnsi="Times New Roman" w:cs="Times New Roman"/>
                <w:kern w:val="0"/>
                <w:sz w:val="24"/>
              </w:rPr>
              <w:t>月</w:t>
            </w:r>
            <w:r>
              <w:rPr>
                <w:rFonts w:ascii="Times New Roman" w:hAnsi="Times New Roman" w:cs="Times New Roman"/>
                <w:kern w:val="0"/>
                <w:sz w:val="24"/>
              </w:rPr>
              <w:t xml:space="preserve">  </w:t>
            </w:r>
            <w:r>
              <w:rPr>
                <w:rFonts w:ascii="Times New Roman" w:hAnsi="Times New Roman" w:cs="Times New Roman"/>
                <w:kern w:val="0"/>
                <w:sz w:val="24"/>
              </w:rPr>
              <w:t>日</w:t>
            </w:r>
          </w:p>
        </w:tc>
        <w:tc>
          <w:tcPr>
            <w:tcW w:w="709" w:type="dxa"/>
            <w:tcBorders>
              <w:tl2br w:val="nil"/>
              <w:tr2bl w:val="nil"/>
            </w:tcBorders>
            <w:vAlign w:val="center"/>
          </w:tcPr>
          <w:p w:rsidR="00F5546F" w:rsidRDefault="003F58D5">
            <w:pPr>
              <w:rPr>
                <w:rFonts w:ascii="Times New Roman" w:hAnsi="Times New Roman" w:cs="Times New Roman"/>
                <w:b/>
                <w:bCs/>
                <w:sz w:val="24"/>
                <w:szCs w:val="24"/>
              </w:rPr>
            </w:pPr>
            <w:r>
              <w:rPr>
                <w:rFonts w:ascii="Times New Roman" w:hAnsi="Times New Roman" w:cs="Times New Roman"/>
                <w:b/>
                <w:bCs/>
                <w:sz w:val="24"/>
                <w:szCs w:val="24"/>
              </w:rPr>
              <w:t>主管部门意见</w:t>
            </w:r>
          </w:p>
        </w:tc>
        <w:tc>
          <w:tcPr>
            <w:tcW w:w="3696" w:type="dxa"/>
            <w:gridSpan w:val="2"/>
            <w:tcBorders>
              <w:tl2br w:val="nil"/>
              <w:tr2bl w:val="nil"/>
            </w:tcBorders>
            <w:vAlign w:val="center"/>
          </w:tcPr>
          <w:p w:rsidR="00F5546F" w:rsidRDefault="00F5546F">
            <w:pPr>
              <w:widowControl/>
              <w:ind w:firstLineChars="1000" w:firstLine="2400"/>
              <w:rPr>
                <w:rFonts w:ascii="Times New Roman" w:hAnsi="Times New Roman" w:cs="Times New Roman"/>
                <w:kern w:val="0"/>
                <w:sz w:val="24"/>
              </w:rPr>
            </w:pPr>
          </w:p>
          <w:p w:rsidR="00F5546F" w:rsidRDefault="00F5546F">
            <w:pPr>
              <w:widowControl/>
              <w:ind w:firstLineChars="1000" w:firstLine="2400"/>
              <w:rPr>
                <w:rFonts w:ascii="Times New Roman" w:hAnsi="Times New Roman" w:cs="Times New Roman"/>
                <w:kern w:val="0"/>
                <w:sz w:val="24"/>
              </w:rPr>
            </w:pPr>
          </w:p>
          <w:p w:rsidR="00F5546F" w:rsidRDefault="00F5546F">
            <w:pPr>
              <w:widowControl/>
              <w:rPr>
                <w:rFonts w:ascii="Times New Roman" w:hAnsi="Times New Roman" w:cs="Times New Roman"/>
                <w:kern w:val="0"/>
                <w:sz w:val="24"/>
              </w:rPr>
            </w:pPr>
          </w:p>
          <w:p w:rsidR="00F5546F" w:rsidRDefault="003F58D5">
            <w:pPr>
              <w:widowControl/>
              <w:rPr>
                <w:rFonts w:ascii="Times New Roman" w:hAnsi="Times New Roman" w:cs="Times New Roman"/>
                <w:kern w:val="0"/>
                <w:sz w:val="24"/>
              </w:rPr>
            </w:pPr>
            <w:r>
              <w:rPr>
                <w:rFonts w:ascii="Times New Roman" w:hAnsi="Times New Roman" w:cs="Times New Roman"/>
                <w:kern w:val="0"/>
                <w:sz w:val="24"/>
              </w:rPr>
              <w:t>主要负责人签字：</w:t>
            </w:r>
          </w:p>
          <w:p w:rsidR="00F5546F" w:rsidRDefault="003F58D5">
            <w:pPr>
              <w:widowControl/>
              <w:ind w:firstLineChars="900" w:firstLine="2160"/>
              <w:rPr>
                <w:rFonts w:ascii="Times New Roman" w:hAnsi="Times New Roman" w:cs="Times New Roman"/>
                <w:kern w:val="0"/>
                <w:sz w:val="24"/>
              </w:rPr>
            </w:pPr>
            <w:r>
              <w:rPr>
                <w:rFonts w:ascii="Times New Roman" w:hAnsi="Times New Roman" w:cs="Times New Roman"/>
                <w:kern w:val="0"/>
                <w:sz w:val="24"/>
              </w:rPr>
              <w:t>（盖章）</w:t>
            </w:r>
          </w:p>
          <w:p w:rsidR="00F5546F" w:rsidRDefault="003F58D5">
            <w:pPr>
              <w:widowControl/>
              <w:ind w:firstLineChars="800" w:firstLine="1920"/>
              <w:rPr>
                <w:rFonts w:ascii="Times New Roman" w:hAnsi="Times New Roman" w:cs="Times New Roman"/>
                <w:kern w:val="0"/>
                <w:sz w:val="24"/>
              </w:rPr>
            </w:pPr>
            <w:r>
              <w:rPr>
                <w:rFonts w:ascii="Times New Roman" w:hAnsi="Times New Roman" w:cs="Times New Roman"/>
                <w:kern w:val="0"/>
                <w:sz w:val="24"/>
              </w:rPr>
              <w:t>年</w:t>
            </w:r>
            <w:r>
              <w:rPr>
                <w:rFonts w:ascii="Times New Roman" w:hAnsi="Times New Roman" w:cs="Times New Roman"/>
                <w:kern w:val="0"/>
                <w:sz w:val="24"/>
              </w:rPr>
              <w:t xml:space="preserve">  </w:t>
            </w:r>
            <w:r>
              <w:rPr>
                <w:rFonts w:ascii="Times New Roman" w:hAnsi="Times New Roman" w:cs="Times New Roman"/>
                <w:kern w:val="0"/>
                <w:sz w:val="24"/>
              </w:rPr>
              <w:t>月</w:t>
            </w:r>
            <w:r>
              <w:rPr>
                <w:rFonts w:ascii="Times New Roman" w:hAnsi="Times New Roman" w:cs="Times New Roman"/>
                <w:kern w:val="0"/>
                <w:sz w:val="24"/>
              </w:rPr>
              <w:t xml:space="preserve">  </w:t>
            </w:r>
            <w:r>
              <w:rPr>
                <w:rFonts w:ascii="Times New Roman" w:hAnsi="Times New Roman" w:cs="Times New Roman"/>
                <w:kern w:val="0"/>
                <w:sz w:val="24"/>
              </w:rPr>
              <w:t>日</w:t>
            </w:r>
          </w:p>
          <w:p w:rsidR="00F5546F" w:rsidRDefault="003F58D5">
            <w:pPr>
              <w:widowControl/>
              <w:ind w:leftChars="912" w:left="1915" w:firstLineChars="1600" w:firstLine="3840"/>
              <w:jc w:val="left"/>
              <w:rPr>
                <w:rFonts w:ascii="Times New Roman" w:hAnsi="Times New Roman" w:cs="Times New Roman"/>
                <w:kern w:val="0"/>
                <w:sz w:val="24"/>
              </w:rPr>
            </w:pPr>
            <w:r>
              <w:rPr>
                <w:rFonts w:ascii="Times New Roman" w:hAnsi="Times New Roman" w:cs="Times New Roman"/>
                <w:kern w:val="0"/>
                <w:sz w:val="24"/>
              </w:rPr>
              <w:t>日</w:t>
            </w:r>
          </w:p>
        </w:tc>
      </w:tr>
      <w:tr w:rsidR="00F5546F">
        <w:trPr>
          <w:trHeight w:val="1493"/>
        </w:trPr>
        <w:tc>
          <w:tcPr>
            <w:tcW w:w="1748" w:type="dxa"/>
            <w:gridSpan w:val="2"/>
            <w:tcBorders>
              <w:tl2br w:val="nil"/>
              <w:tr2bl w:val="nil"/>
            </w:tcBorders>
            <w:vAlign w:val="center"/>
          </w:tcPr>
          <w:p w:rsidR="00F5546F" w:rsidRDefault="003F58D5">
            <w:pPr>
              <w:widowControl/>
              <w:jc w:val="center"/>
              <w:rPr>
                <w:rFonts w:ascii="Times New Roman" w:hAnsi="Times New Roman" w:cs="Times New Roman"/>
                <w:kern w:val="0"/>
                <w:sz w:val="24"/>
              </w:rPr>
            </w:pPr>
            <w:r>
              <w:rPr>
                <w:rFonts w:ascii="Times New Roman" w:hAnsi="Times New Roman" w:cs="Times New Roman"/>
                <w:b/>
                <w:bCs/>
                <w:kern w:val="0"/>
                <w:sz w:val="24"/>
              </w:rPr>
              <w:t>组织人社部门审核推荐意见</w:t>
            </w:r>
          </w:p>
        </w:tc>
        <w:tc>
          <w:tcPr>
            <w:tcW w:w="7632" w:type="dxa"/>
            <w:gridSpan w:val="7"/>
            <w:tcBorders>
              <w:tl2br w:val="nil"/>
              <w:tr2bl w:val="nil"/>
            </w:tcBorders>
            <w:vAlign w:val="center"/>
          </w:tcPr>
          <w:p w:rsidR="00F5546F" w:rsidRDefault="00F5546F">
            <w:pPr>
              <w:widowControl/>
              <w:ind w:firstLineChars="400" w:firstLine="960"/>
              <w:rPr>
                <w:rFonts w:ascii="Times New Roman" w:hAnsi="Times New Roman" w:cs="Times New Roman"/>
                <w:kern w:val="0"/>
                <w:sz w:val="24"/>
              </w:rPr>
            </w:pPr>
          </w:p>
          <w:p w:rsidR="00F5546F" w:rsidRDefault="003F58D5">
            <w:pPr>
              <w:widowControl/>
              <w:ind w:firstLineChars="400" w:firstLine="960"/>
              <w:rPr>
                <w:rFonts w:ascii="Times New Roman" w:hAnsi="Times New Roman" w:cs="Times New Roman"/>
                <w:kern w:val="0"/>
                <w:sz w:val="24"/>
              </w:rPr>
            </w:pPr>
            <w:r>
              <w:rPr>
                <w:rFonts w:ascii="Times New Roman" w:hAnsi="Times New Roman" w:cs="Times New Roman"/>
                <w:kern w:val="0"/>
                <w:sz w:val="24"/>
              </w:rPr>
              <w:t>负责人签字：</w:t>
            </w:r>
            <w:r>
              <w:rPr>
                <w:rFonts w:ascii="Times New Roman" w:hAnsi="Times New Roman" w:cs="Times New Roman"/>
                <w:kern w:val="0"/>
                <w:sz w:val="24"/>
              </w:rPr>
              <w:t xml:space="preserve">                             </w:t>
            </w:r>
            <w:r>
              <w:rPr>
                <w:rFonts w:ascii="Times New Roman" w:hAnsi="Times New Roman" w:cs="Times New Roman"/>
                <w:kern w:val="0"/>
                <w:sz w:val="24"/>
              </w:rPr>
              <w:t>（盖章）</w:t>
            </w:r>
          </w:p>
          <w:p w:rsidR="00F5546F" w:rsidRDefault="003F58D5">
            <w:pPr>
              <w:widowControl/>
              <w:wordWrap w:val="0"/>
              <w:ind w:right="580"/>
              <w:jc w:val="center"/>
              <w:rPr>
                <w:rFonts w:ascii="Times New Roman" w:hAnsi="Times New Roman" w:cs="Times New Roman"/>
                <w:kern w:val="0"/>
                <w:sz w:val="24"/>
              </w:rPr>
            </w:pPr>
            <w:r>
              <w:rPr>
                <w:rFonts w:ascii="Times New Roman" w:hAnsi="Times New Roman" w:cs="Times New Roman"/>
                <w:kern w:val="0"/>
                <w:sz w:val="24"/>
              </w:rPr>
              <w:t xml:space="preserve">                                              </w:t>
            </w:r>
            <w:r>
              <w:rPr>
                <w:rFonts w:ascii="Times New Roman" w:hAnsi="Times New Roman" w:cs="Times New Roman"/>
                <w:kern w:val="0"/>
                <w:sz w:val="24"/>
              </w:rPr>
              <w:t>年</w:t>
            </w:r>
            <w:r>
              <w:rPr>
                <w:rFonts w:ascii="Times New Roman" w:hAnsi="Times New Roman" w:cs="Times New Roman"/>
                <w:kern w:val="0"/>
                <w:sz w:val="24"/>
              </w:rPr>
              <w:t xml:space="preserve">  </w:t>
            </w:r>
            <w:r>
              <w:rPr>
                <w:rFonts w:ascii="Times New Roman" w:hAnsi="Times New Roman" w:cs="Times New Roman"/>
                <w:kern w:val="0"/>
                <w:sz w:val="24"/>
              </w:rPr>
              <w:t>月</w:t>
            </w:r>
            <w:r>
              <w:rPr>
                <w:rFonts w:ascii="Times New Roman" w:hAnsi="Times New Roman" w:cs="Times New Roman"/>
                <w:kern w:val="0"/>
                <w:sz w:val="24"/>
              </w:rPr>
              <w:t xml:space="preserve">  </w:t>
            </w:r>
            <w:r>
              <w:rPr>
                <w:rFonts w:ascii="Times New Roman" w:hAnsi="Times New Roman" w:cs="Times New Roman"/>
                <w:kern w:val="0"/>
                <w:sz w:val="24"/>
              </w:rPr>
              <w:t>日</w:t>
            </w:r>
          </w:p>
        </w:tc>
      </w:tr>
      <w:tr w:rsidR="00F5546F">
        <w:trPr>
          <w:trHeight w:val="1024"/>
        </w:trPr>
        <w:tc>
          <w:tcPr>
            <w:tcW w:w="1748" w:type="dxa"/>
            <w:gridSpan w:val="2"/>
            <w:tcBorders>
              <w:tl2br w:val="nil"/>
              <w:tr2bl w:val="nil"/>
            </w:tcBorders>
            <w:vAlign w:val="center"/>
          </w:tcPr>
          <w:p w:rsidR="00F5546F" w:rsidRDefault="003F58D5">
            <w:pPr>
              <w:jc w:val="center"/>
              <w:rPr>
                <w:rFonts w:ascii="Times New Roman" w:hAnsi="Times New Roman" w:cs="Times New Roman"/>
                <w:b/>
                <w:bCs/>
                <w:sz w:val="24"/>
                <w:szCs w:val="24"/>
              </w:rPr>
            </w:pPr>
            <w:r>
              <w:rPr>
                <w:rFonts w:ascii="Times New Roman" w:hAnsi="Times New Roman" w:cs="Times New Roman"/>
                <w:b/>
                <w:bCs/>
                <w:sz w:val="24"/>
                <w:szCs w:val="24"/>
              </w:rPr>
              <w:t>审核意见</w:t>
            </w:r>
          </w:p>
        </w:tc>
        <w:tc>
          <w:tcPr>
            <w:tcW w:w="7632" w:type="dxa"/>
            <w:gridSpan w:val="7"/>
            <w:tcBorders>
              <w:tl2br w:val="nil"/>
              <w:tr2bl w:val="nil"/>
            </w:tcBorders>
            <w:vAlign w:val="center"/>
          </w:tcPr>
          <w:p w:rsidR="00F5546F" w:rsidRDefault="00F5546F">
            <w:pPr>
              <w:widowControl/>
              <w:jc w:val="left"/>
              <w:rPr>
                <w:rFonts w:ascii="Times New Roman" w:hAnsi="Times New Roman" w:cs="Times New Roman"/>
                <w:kern w:val="0"/>
                <w:sz w:val="24"/>
              </w:rPr>
            </w:pPr>
          </w:p>
          <w:p w:rsidR="00F5546F" w:rsidRDefault="00F5546F">
            <w:pPr>
              <w:widowControl/>
              <w:ind w:firstLineChars="2570" w:firstLine="6168"/>
              <w:jc w:val="left"/>
              <w:rPr>
                <w:rFonts w:ascii="Times New Roman" w:hAnsi="Times New Roman" w:cs="Times New Roman"/>
                <w:kern w:val="0"/>
                <w:sz w:val="24"/>
              </w:rPr>
            </w:pPr>
          </w:p>
          <w:p w:rsidR="00F5546F" w:rsidRDefault="003F58D5">
            <w:pPr>
              <w:widowControl/>
              <w:wordWrap w:val="0"/>
              <w:ind w:right="100"/>
              <w:jc w:val="center"/>
              <w:rPr>
                <w:rFonts w:ascii="Times New Roman" w:hAnsi="Times New Roman" w:cs="Times New Roman"/>
                <w:kern w:val="0"/>
                <w:sz w:val="24"/>
              </w:rPr>
            </w:pPr>
            <w:r>
              <w:rPr>
                <w:rFonts w:ascii="Times New Roman" w:hAnsi="Times New Roman" w:cs="Times New Roman"/>
                <w:kern w:val="0"/>
                <w:sz w:val="24"/>
              </w:rPr>
              <w:t xml:space="preserve">                                            </w:t>
            </w:r>
            <w:r>
              <w:rPr>
                <w:rFonts w:ascii="Times New Roman" w:hAnsi="Times New Roman" w:cs="Times New Roman"/>
                <w:kern w:val="0"/>
                <w:sz w:val="24"/>
              </w:rPr>
              <w:t>年</w:t>
            </w:r>
            <w:r>
              <w:rPr>
                <w:rFonts w:ascii="Times New Roman" w:hAnsi="Times New Roman" w:cs="Times New Roman"/>
                <w:kern w:val="0"/>
                <w:sz w:val="24"/>
              </w:rPr>
              <w:t xml:space="preserve">  </w:t>
            </w:r>
            <w:r>
              <w:rPr>
                <w:rFonts w:ascii="Times New Roman" w:hAnsi="Times New Roman" w:cs="Times New Roman"/>
                <w:kern w:val="0"/>
                <w:sz w:val="24"/>
              </w:rPr>
              <w:t>月</w:t>
            </w:r>
            <w:r>
              <w:rPr>
                <w:rFonts w:ascii="Times New Roman" w:hAnsi="Times New Roman" w:cs="Times New Roman"/>
                <w:kern w:val="0"/>
                <w:sz w:val="24"/>
              </w:rPr>
              <w:t xml:space="preserve">  </w:t>
            </w:r>
            <w:r>
              <w:rPr>
                <w:rFonts w:ascii="Times New Roman" w:hAnsi="Times New Roman" w:cs="Times New Roman"/>
                <w:kern w:val="0"/>
                <w:sz w:val="24"/>
              </w:rPr>
              <w:t>日</w:t>
            </w:r>
          </w:p>
        </w:tc>
      </w:tr>
      <w:tr w:rsidR="00F5546F">
        <w:trPr>
          <w:trHeight w:val="500"/>
        </w:trPr>
        <w:tc>
          <w:tcPr>
            <w:tcW w:w="1748" w:type="dxa"/>
            <w:gridSpan w:val="2"/>
            <w:tcBorders>
              <w:tl2br w:val="nil"/>
              <w:tr2bl w:val="nil"/>
            </w:tcBorders>
            <w:vAlign w:val="center"/>
          </w:tcPr>
          <w:p w:rsidR="00F5546F" w:rsidRDefault="003F58D5">
            <w:pPr>
              <w:widowControl/>
              <w:jc w:val="center"/>
              <w:rPr>
                <w:rFonts w:ascii="Times New Roman" w:hAnsi="Times New Roman" w:cs="Times New Roman"/>
                <w:kern w:val="0"/>
                <w:sz w:val="24"/>
              </w:rPr>
            </w:pPr>
            <w:r>
              <w:rPr>
                <w:rFonts w:ascii="Times New Roman" w:hAnsi="Times New Roman" w:cs="Times New Roman"/>
                <w:b/>
                <w:bCs/>
                <w:kern w:val="0"/>
                <w:sz w:val="24"/>
              </w:rPr>
              <w:t>备</w:t>
            </w:r>
            <w:r>
              <w:rPr>
                <w:rFonts w:ascii="Times New Roman" w:hAnsi="Times New Roman" w:cs="Times New Roman"/>
                <w:b/>
                <w:bCs/>
                <w:kern w:val="0"/>
                <w:sz w:val="24"/>
              </w:rPr>
              <w:t xml:space="preserve"> </w:t>
            </w:r>
            <w:r>
              <w:rPr>
                <w:rFonts w:ascii="Times New Roman" w:hAnsi="Times New Roman" w:cs="Times New Roman"/>
                <w:b/>
                <w:bCs/>
                <w:kern w:val="0"/>
                <w:sz w:val="24"/>
              </w:rPr>
              <w:t>注</w:t>
            </w:r>
          </w:p>
        </w:tc>
        <w:tc>
          <w:tcPr>
            <w:tcW w:w="7632" w:type="dxa"/>
            <w:gridSpan w:val="7"/>
            <w:tcBorders>
              <w:tl2br w:val="nil"/>
              <w:tr2bl w:val="nil"/>
            </w:tcBorders>
            <w:vAlign w:val="center"/>
          </w:tcPr>
          <w:p w:rsidR="00F5546F" w:rsidRDefault="003F58D5">
            <w:pPr>
              <w:widowControl/>
              <w:jc w:val="left"/>
              <w:rPr>
                <w:rFonts w:ascii="Times New Roman" w:eastAsia="仿宋_GB2312" w:hAnsi="Times New Roman" w:cs="Times New Roman"/>
                <w:kern w:val="0"/>
                <w:sz w:val="24"/>
              </w:rPr>
            </w:pPr>
            <w:r>
              <w:rPr>
                <w:rFonts w:ascii="Times New Roman" w:hAnsi="Times New Roman" w:cs="Times New Roman"/>
                <w:kern w:val="0"/>
                <w:sz w:val="24"/>
              </w:rPr>
              <w:t> </w:t>
            </w:r>
            <w:r>
              <w:rPr>
                <w:rFonts w:ascii="Times New Roman" w:hAnsi="Times New Roman" w:cs="Times New Roman"/>
                <w:b/>
                <w:bCs/>
                <w:kern w:val="0"/>
                <w:sz w:val="24"/>
              </w:rPr>
              <w:t>本报名表统一用</w:t>
            </w:r>
            <w:r>
              <w:rPr>
                <w:rFonts w:ascii="Times New Roman" w:hAnsi="Times New Roman" w:cs="Times New Roman"/>
                <w:b/>
                <w:bCs/>
                <w:kern w:val="0"/>
                <w:sz w:val="24"/>
              </w:rPr>
              <w:t>A4</w:t>
            </w:r>
            <w:r>
              <w:rPr>
                <w:rFonts w:ascii="Times New Roman" w:hAnsi="Times New Roman" w:cs="Times New Roman"/>
                <w:b/>
                <w:bCs/>
                <w:kern w:val="0"/>
                <w:sz w:val="24"/>
              </w:rPr>
              <w:t>纸双面打印，一式</w:t>
            </w:r>
            <w:r>
              <w:rPr>
                <w:rFonts w:ascii="Times New Roman" w:hAnsi="Times New Roman" w:cs="Times New Roman"/>
                <w:b/>
                <w:bCs/>
                <w:kern w:val="0"/>
                <w:sz w:val="24"/>
              </w:rPr>
              <w:t>2</w:t>
            </w:r>
            <w:r>
              <w:rPr>
                <w:rFonts w:ascii="Times New Roman" w:hAnsi="Times New Roman" w:cs="Times New Roman"/>
                <w:b/>
                <w:bCs/>
                <w:kern w:val="0"/>
                <w:sz w:val="24"/>
              </w:rPr>
              <w:t>份，请勿改动格式。</w:t>
            </w:r>
          </w:p>
        </w:tc>
      </w:tr>
      <w:bookmarkEnd w:id="34"/>
    </w:tbl>
    <w:p w:rsidR="00F5546F" w:rsidRDefault="00F5546F">
      <w:pPr>
        <w:spacing w:line="560" w:lineRule="exact"/>
        <w:rPr>
          <w:rFonts w:ascii="仿宋_GB2312" w:eastAsia="仿宋_GB2312" w:hAnsi="微软雅黑"/>
          <w:sz w:val="32"/>
          <w:szCs w:val="32"/>
          <w:shd w:val="clear" w:color="auto" w:fill="FFFFFF"/>
        </w:rPr>
      </w:pPr>
    </w:p>
    <w:sectPr w:rsidR="00F5546F" w:rsidSect="00F5546F">
      <w:pgSz w:w="11906" w:h="16838"/>
      <w:pgMar w:top="2098" w:right="1474" w:bottom="1701" w:left="1588" w:header="851" w:footer="992"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8D5" w:rsidRDefault="003F58D5" w:rsidP="00F5546F">
      <w:r>
        <w:separator/>
      </w:r>
    </w:p>
  </w:endnote>
  <w:endnote w:type="continuationSeparator" w:id="1">
    <w:p w:rsidR="003F58D5" w:rsidRDefault="003F58D5" w:rsidP="00F554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charset w:val="86"/>
    <w:family w:val="script"/>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华文新魏">
    <w:altName w:val="宋体"/>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518072"/>
    </w:sdtPr>
    <w:sdtContent>
      <w:p w:rsidR="00F5546F" w:rsidRDefault="00F5546F">
        <w:pPr>
          <w:pStyle w:val="a3"/>
        </w:pPr>
        <w:r>
          <w:rPr>
            <w:sz w:val="28"/>
            <w:szCs w:val="28"/>
          </w:rPr>
          <w:fldChar w:fldCharType="begin"/>
        </w:r>
        <w:r w:rsidR="003F58D5">
          <w:rPr>
            <w:sz w:val="28"/>
            <w:szCs w:val="28"/>
          </w:rPr>
          <w:instrText xml:space="preserve"> PAGE   \* MERGEFORMAT </w:instrText>
        </w:r>
        <w:r>
          <w:rPr>
            <w:sz w:val="28"/>
            <w:szCs w:val="28"/>
          </w:rPr>
          <w:fldChar w:fldCharType="separate"/>
        </w:r>
        <w:r w:rsidR="00CD551F" w:rsidRPr="00CD551F">
          <w:rPr>
            <w:noProof/>
            <w:sz w:val="28"/>
            <w:szCs w:val="28"/>
            <w:lang w:val="zh-CN"/>
          </w:rPr>
          <w:t>-</w:t>
        </w:r>
        <w:r w:rsidR="00CD551F">
          <w:rPr>
            <w:noProof/>
            <w:sz w:val="28"/>
            <w:szCs w:val="28"/>
          </w:rPr>
          <w:t xml:space="preserve"> 2 -</w:t>
        </w:r>
        <w:r>
          <w:rPr>
            <w:sz w:val="28"/>
            <w:szCs w:val="28"/>
          </w:rPr>
          <w:fldChar w:fldCharType="end"/>
        </w:r>
      </w:p>
    </w:sdtContent>
  </w:sdt>
  <w:p w:rsidR="00F5546F" w:rsidRDefault="00F5546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518069"/>
    </w:sdtPr>
    <w:sdtEndPr>
      <w:rPr>
        <w:sz w:val="28"/>
        <w:szCs w:val="28"/>
      </w:rPr>
    </w:sdtEndPr>
    <w:sdtContent>
      <w:p w:rsidR="00F5546F" w:rsidRDefault="00F5546F">
        <w:pPr>
          <w:pStyle w:val="a3"/>
          <w:jc w:val="right"/>
          <w:rPr>
            <w:sz w:val="28"/>
            <w:szCs w:val="28"/>
          </w:rPr>
        </w:pPr>
        <w:r>
          <w:rPr>
            <w:sz w:val="28"/>
            <w:szCs w:val="28"/>
          </w:rPr>
          <w:fldChar w:fldCharType="begin"/>
        </w:r>
        <w:r w:rsidR="003F58D5">
          <w:rPr>
            <w:sz w:val="28"/>
            <w:szCs w:val="28"/>
          </w:rPr>
          <w:instrText xml:space="preserve"> PAGE   \* MERGEFORMAT </w:instrText>
        </w:r>
        <w:r>
          <w:rPr>
            <w:sz w:val="28"/>
            <w:szCs w:val="28"/>
          </w:rPr>
          <w:fldChar w:fldCharType="separate"/>
        </w:r>
        <w:r w:rsidR="00CD551F" w:rsidRPr="00CD551F">
          <w:rPr>
            <w:noProof/>
            <w:sz w:val="28"/>
            <w:szCs w:val="28"/>
            <w:lang w:val="zh-CN"/>
          </w:rPr>
          <w:t>-</w:t>
        </w:r>
        <w:r w:rsidR="00CD551F">
          <w:rPr>
            <w:noProof/>
            <w:sz w:val="28"/>
            <w:szCs w:val="28"/>
          </w:rPr>
          <w:t xml:space="preserve"> 1 -</w:t>
        </w:r>
        <w:r>
          <w:rPr>
            <w:sz w:val="28"/>
            <w:szCs w:val="28"/>
          </w:rPr>
          <w:fldChar w:fldCharType="end"/>
        </w:r>
      </w:p>
    </w:sdtContent>
  </w:sdt>
  <w:p w:rsidR="00F5546F" w:rsidRDefault="00F5546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8D5" w:rsidRDefault="003F58D5" w:rsidP="00F5546F">
      <w:r>
        <w:separator/>
      </w:r>
    </w:p>
  </w:footnote>
  <w:footnote w:type="continuationSeparator" w:id="1">
    <w:p w:rsidR="003F58D5" w:rsidRDefault="003F58D5" w:rsidP="00F554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46F" w:rsidRDefault="00F5546F">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46F" w:rsidRDefault="00F5546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3564"/>
    <w:rsid w:val="00014A74"/>
    <w:rsid w:val="0003571C"/>
    <w:rsid w:val="00057905"/>
    <w:rsid w:val="000A1DFE"/>
    <w:rsid w:val="000D0A93"/>
    <w:rsid w:val="000E4C64"/>
    <w:rsid w:val="000E756D"/>
    <w:rsid w:val="0010295B"/>
    <w:rsid w:val="00180F6A"/>
    <w:rsid w:val="00192060"/>
    <w:rsid w:val="001B0362"/>
    <w:rsid w:val="001B765F"/>
    <w:rsid w:val="001C1F55"/>
    <w:rsid w:val="002A4757"/>
    <w:rsid w:val="002B1917"/>
    <w:rsid w:val="002B209C"/>
    <w:rsid w:val="002B7931"/>
    <w:rsid w:val="00333564"/>
    <w:rsid w:val="00335FF1"/>
    <w:rsid w:val="00337731"/>
    <w:rsid w:val="0036575F"/>
    <w:rsid w:val="00391789"/>
    <w:rsid w:val="003F3F6E"/>
    <w:rsid w:val="003F4626"/>
    <w:rsid w:val="003F58D5"/>
    <w:rsid w:val="00443A14"/>
    <w:rsid w:val="004444D9"/>
    <w:rsid w:val="00446761"/>
    <w:rsid w:val="004C4C5C"/>
    <w:rsid w:val="004E3B9D"/>
    <w:rsid w:val="004F4FE2"/>
    <w:rsid w:val="0051174F"/>
    <w:rsid w:val="00557B95"/>
    <w:rsid w:val="00570F2E"/>
    <w:rsid w:val="005D221C"/>
    <w:rsid w:val="0062502A"/>
    <w:rsid w:val="006961AE"/>
    <w:rsid w:val="006B5F81"/>
    <w:rsid w:val="0074579D"/>
    <w:rsid w:val="00751F47"/>
    <w:rsid w:val="00771859"/>
    <w:rsid w:val="00792F6E"/>
    <w:rsid w:val="007A6D80"/>
    <w:rsid w:val="007C5A1A"/>
    <w:rsid w:val="008A67B8"/>
    <w:rsid w:val="008B5389"/>
    <w:rsid w:val="008E5AAE"/>
    <w:rsid w:val="008F30CE"/>
    <w:rsid w:val="00990F8A"/>
    <w:rsid w:val="009F46EE"/>
    <w:rsid w:val="00A03994"/>
    <w:rsid w:val="00A25E9D"/>
    <w:rsid w:val="00A4332E"/>
    <w:rsid w:val="00A94ED3"/>
    <w:rsid w:val="00AA24DC"/>
    <w:rsid w:val="00AA64B5"/>
    <w:rsid w:val="00AF0280"/>
    <w:rsid w:val="00B4725D"/>
    <w:rsid w:val="00B62C07"/>
    <w:rsid w:val="00B87E05"/>
    <w:rsid w:val="00B92FF6"/>
    <w:rsid w:val="00B93F3E"/>
    <w:rsid w:val="00BA2DAE"/>
    <w:rsid w:val="00BE6B3D"/>
    <w:rsid w:val="00C94D7B"/>
    <w:rsid w:val="00CA1A48"/>
    <w:rsid w:val="00CD551F"/>
    <w:rsid w:val="00CE2ECD"/>
    <w:rsid w:val="00CE74F3"/>
    <w:rsid w:val="00D4215F"/>
    <w:rsid w:val="00D64839"/>
    <w:rsid w:val="00D664C5"/>
    <w:rsid w:val="00D74FF4"/>
    <w:rsid w:val="00E43A33"/>
    <w:rsid w:val="00E93612"/>
    <w:rsid w:val="00F1734F"/>
    <w:rsid w:val="00F50E94"/>
    <w:rsid w:val="00F5546F"/>
    <w:rsid w:val="00FC7AF9"/>
    <w:rsid w:val="04185410"/>
    <w:rsid w:val="098F7F23"/>
    <w:rsid w:val="12802AFE"/>
    <w:rsid w:val="18095344"/>
    <w:rsid w:val="19D90346"/>
    <w:rsid w:val="1FF93EF0"/>
    <w:rsid w:val="22857CBD"/>
    <w:rsid w:val="28EA6ACC"/>
    <w:rsid w:val="33525282"/>
    <w:rsid w:val="34657610"/>
    <w:rsid w:val="351C4EF3"/>
    <w:rsid w:val="363A2754"/>
    <w:rsid w:val="416A4F0A"/>
    <w:rsid w:val="41B45A71"/>
    <w:rsid w:val="5C245875"/>
    <w:rsid w:val="5C9D59C5"/>
    <w:rsid w:val="5F1A2F60"/>
    <w:rsid w:val="65150451"/>
    <w:rsid w:val="699658D9"/>
    <w:rsid w:val="70E909E4"/>
    <w:rsid w:val="712F28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46F"/>
    <w:pPr>
      <w:widowControl w:val="0"/>
      <w:jc w:val="both"/>
    </w:pPr>
    <w:rPr>
      <w:kern w:val="2"/>
      <w:sz w:val="21"/>
      <w:szCs w:val="22"/>
    </w:rPr>
  </w:style>
  <w:style w:type="paragraph" w:styleId="1">
    <w:name w:val="heading 1"/>
    <w:basedOn w:val="a"/>
    <w:link w:val="1Char"/>
    <w:uiPriority w:val="9"/>
    <w:qFormat/>
    <w:rsid w:val="00F5546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5546F"/>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5546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F5546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5546F"/>
    <w:rPr>
      <w:b/>
      <w:bCs/>
    </w:rPr>
  </w:style>
  <w:style w:type="character" w:styleId="a7">
    <w:name w:val="Hyperlink"/>
    <w:basedOn w:val="a0"/>
    <w:uiPriority w:val="99"/>
    <w:semiHidden/>
    <w:unhideWhenUsed/>
    <w:qFormat/>
    <w:rsid w:val="00F5546F"/>
    <w:rPr>
      <w:color w:val="0000FF"/>
      <w:u w:val="single"/>
    </w:rPr>
  </w:style>
  <w:style w:type="character" w:customStyle="1" w:styleId="1Char">
    <w:name w:val="标题 1 Char"/>
    <w:basedOn w:val="a0"/>
    <w:link w:val="1"/>
    <w:uiPriority w:val="9"/>
    <w:qFormat/>
    <w:rsid w:val="00F5546F"/>
    <w:rPr>
      <w:rFonts w:ascii="宋体" w:eastAsia="宋体" w:hAnsi="宋体" w:cs="宋体"/>
      <w:b/>
      <w:bCs/>
      <w:kern w:val="36"/>
      <w:sz w:val="48"/>
      <w:szCs w:val="48"/>
    </w:rPr>
  </w:style>
  <w:style w:type="character" w:customStyle="1" w:styleId="Char0">
    <w:name w:val="页眉 Char"/>
    <w:basedOn w:val="a0"/>
    <w:link w:val="a4"/>
    <w:uiPriority w:val="99"/>
    <w:semiHidden/>
    <w:qFormat/>
    <w:rsid w:val="00F5546F"/>
    <w:rPr>
      <w:sz w:val="18"/>
      <w:szCs w:val="18"/>
    </w:rPr>
  </w:style>
  <w:style w:type="character" w:customStyle="1" w:styleId="Char">
    <w:name w:val="页脚 Char"/>
    <w:basedOn w:val="a0"/>
    <w:link w:val="a3"/>
    <w:uiPriority w:val="99"/>
    <w:qFormat/>
    <w:rsid w:val="00F5546F"/>
    <w:rPr>
      <w:sz w:val="18"/>
      <w:szCs w:val="18"/>
    </w:rPr>
  </w:style>
  <w:style w:type="paragraph" w:styleId="a8">
    <w:name w:val="Balloon Text"/>
    <w:basedOn w:val="a"/>
    <w:link w:val="Char1"/>
    <w:uiPriority w:val="99"/>
    <w:semiHidden/>
    <w:unhideWhenUsed/>
    <w:rsid w:val="00CD551F"/>
    <w:rPr>
      <w:sz w:val="18"/>
      <w:szCs w:val="18"/>
    </w:rPr>
  </w:style>
  <w:style w:type="character" w:customStyle="1" w:styleId="Char1">
    <w:name w:val="批注框文本 Char"/>
    <w:basedOn w:val="a0"/>
    <w:link w:val="a8"/>
    <w:uiPriority w:val="99"/>
    <w:semiHidden/>
    <w:rsid w:val="00CD551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741</Words>
  <Characters>4229</Characters>
  <Application>Microsoft Office Word</Application>
  <DocSecurity>0</DocSecurity>
  <Lines>35</Lines>
  <Paragraphs>9</Paragraphs>
  <ScaleCrop>false</ScaleCrop>
  <Company>Organization</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用户人社局</cp:lastModifiedBy>
  <cp:revision>2</cp:revision>
  <cp:lastPrinted>2025-04-11T02:11:00Z</cp:lastPrinted>
  <dcterms:created xsi:type="dcterms:W3CDTF">2025-05-16T07:34:00Z</dcterms:created>
  <dcterms:modified xsi:type="dcterms:W3CDTF">2025-05-16T07:34:00Z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eyJoZGlkIjoiMzU2Zjg0M2YyMjViN2Q4YTAzNjU1Mjk1ODgyZWFmNTAifQ==</vt:lpwstr>
  </property>
  <property fmtid="{D5CDD505-2E9C-101B-9397-08002B2CF9AE}" pid="3" name="KSOProductBuildVer">
    <vt:lpwstr>2052-12.1.0.20784</vt:lpwstr>
  </property>
  <property fmtid="{D5CDD505-2E9C-101B-9397-08002B2CF9AE}" pid="4" name="ICV">
    <vt:lpwstr>EEB9065A5C2B426E8831394C418F1D00_12</vt:lpwstr>
  </property>
</Properties>
</file>